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CD" w:rsidRDefault="00234E99">
      <w:pPr>
        <w:rPr>
          <w:rStyle w:val="a3"/>
          <w:rFonts w:ascii="Helvetica" w:hAnsi="Helvetica" w:cs="Helvetica"/>
          <w:b w:val="0"/>
          <w:bCs w:val="0"/>
          <w:color w:val="23527C"/>
          <w:sz w:val="27"/>
          <w:szCs w:val="27"/>
          <w:u w:val="single"/>
        </w:rPr>
      </w:pPr>
      <w:bookmarkStart w:id="0" w:name="3"/>
      <w:r>
        <w:rPr>
          <w:rStyle w:val="a3"/>
          <w:rFonts w:ascii="Helvetica" w:hAnsi="Helvetica" w:cs="Helvetica"/>
          <w:b w:val="0"/>
          <w:bCs w:val="0"/>
          <w:color w:val="23527C"/>
          <w:sz w:val="27"/>
          <w:szCs w:val="27"/>
        </w:rPr>
        <w:t>申請作業：申請教育部教育雲端帳號</w:t>
      </w:r>
      <w:bookmarkEnd w:id="0"/>
    </w:p>
    <w:p w:rsidR="00234E99" w:rsidRDefault="00234E99">
      <w:pPr>
        <w:rPr>
          <w:rStyle w:val="a3"/>
          <w:rFonts w:ascii="Helvetica" w:hAnsi="Helvetica" w:cs="Helvetica"/>
          <w:b w:val="0"/>
          <w:bCs w:val="0"/>
          <w:color w:val="23527C"/>
          <w:sz w:val="27"/>
          <w:szCs w:val="27"/>
          <w:u w:val="single"/>
        </w:rPr>
      </w:pPr>
    </w:p>
    <w:p w:rsidR="00234E99" w:rsidRPr="00234E99" w:rsidRDefault="00234E99" w:rsidP="00234E99">
      <w:pPr>
        <w:widowControl/>
        <w:rPr>
          <w:rFonts w:ascii="Helvetica" w:eastAsia="新細明體" w:hAnsi="Helvetica" w:cs="Helvetica"/>
          <w:color w:val="111111"/>
          <w:kern w:val="0"/>
          <w:sz w:val="23"/>
          <w:szCs w:val="23"/>
        </w:rPr>
      </w:pPr>
      <w:r w:rsidRPr="00234E99">
        <w:rPr>
          <w:rFonts w:ascii="Helvetica" w:eastAsia="新細明體" w:hAnsi="Helvetica" w:cs="Helvetica"/>
          <w:color w:val="111111"/>
          <w:kern w:val="0"/>
          <w:szCs w:val="24"/>
        </w:rPr>
        <w:t>教育雲端帳號須由學生自行至【教育體系單一簽入服務】</w:t>
      </w:r>
      <w:r w:rsidRPr="00234E99">
        <w:rPr>
          <w:rFonts w:ascii="Helvetica" w:eastAsia="新細明體" w:hAnsi="Helvetica" w:cs="Helvetica"/>
          <w:color w:val="111111"/>
          <w:kern w:val="0"/>
          <w:szCs w:val="24"/>
        </w:rPr>
        <w:t>(</w:t>
      </w:r>
      <w:hyperlink r:id="rId5" w:tgtFrame="_blank" w:tooltip="https://www.sso.edu.tw" w:history="1">
        <w:r w:rsidRPr="00234E99">
          <w:rPr>
            <w:rFonts w:ascii="Helvetica" w:eastAsia="新細明體" w:hAnsi="Helvetica" w:cs="Helvetica"/>
            <w:color w:val="337AB7"/>
            <w:kern w:val="0"/>
            <w:szCs w:val="24"/>
            <w:u w:val="single"/>
          </w:rPr>
          <w:t>https://www.sso.edu.tw</w:t>
        </w:r>
      </w:hyperlink>
      <w:r w:rsidRPr="00234E99">
        <w:rPr>
          <w:rFonts w:ascii="Helvetica" w:eastAsia="新細明體" w:hAnsi="Helvetica" w:cs="Helvetica"/>
          <w:color w:val="111111"/>
          <w:kern w:val="0"/>
          <w:szCs w:val="24"/>
        </w:rPr>
        <w:t>)</w:t>
      </w:r>
      <w:r w:rsidRPr="00234E99">
        <w:rPr>
          <w:rFonts w:ascii="Helvetica" w:eastAsia="新細明體" w:hAnsi="Helvetica" w:cs="Helvetica"/>
          <w:color w:val="111111"/>
          <w:kern w:val="0"/>
          <w:szCs w:val="24"/>
        </w:rPr>
        <w:t>系統，點選</w:t>
      </w:r>
      <w:proofErr w:type="gramStart"/>
      <w:r w:rsidRPr="00234E99">
        <w:rPr>
          <w:rFonts w:ascii="Helvetica" w:eastAsia="新細明體" w:hAnsi="Helvetica" w:cs="Helvetica"/>
          <w:color w:val="111111"/>
          <w:kern w:val="0"/>
          <w:szCs w:val="24"/>
        </w:rPr>
        <w:t>【申請帳號】線上申請</w:t>
      </w:r>
      <w:proofErr w:type="gramEnd"/>
      <w:r w:rsidRPr="00234E99">
        <w:rPr>
          <w:rFonts w:ascii="Helvetica" w:eastAsia="新細明體" w:hAnsi="Helvetica" w:cs="Helvetica"/>
          <w:color w:val="111111"/>
          <w:kern w:val="0"/>
          <w:szCs w:val="24"/>
        </w:rPr>
        <w:t>：</w:t>
      </w:r>
    </w:p>
    <w:p w:rsidR="00234E99" w:rsidRPr="00234E99" w:rsidRDefault="00234E99" w:rsidP="00234E99">
      <w:pPr>
        <w:widowControl/>
        <w:jc w:val="center"/>
        <w:rPr>
          <w:rFonts w:ascii="Helvetica" w:eastAsia="新細明體" w:hAnsi="Helvetica" w:cs="Helvetica"/>
          <w:color w:val="111111"/>
          <w:kern w:val="0"/>
          <w:sz w:val="23"/>
          <w:szCs w:val="23"/>
        </w:rPr>
      </w:pPr>
      <w:r w:rsidRPr="00234E99">
        <w:rPr>
          <w:rFonts w:ascii="Helvetica" w:eastAsia="新細明體" w:hAnsi="Helvetica" w:cs="Helvetica"/>
          <w:noProof/>
          <w:color w:val="111111"/>
          <w:kern w:val="0"/>
          <w:szCs w:val="24"/>
        </w:rPr>
        <w:drawing>
          <wp:inline distT="0" distB="0" distL="0" distR="0" wp14:anchorId="5D5B3173" wp14:editId="57D4DC44">
            <wp:extent cx="7620000" cy="3800475"/>
            <wp:effectExtent l="0" t="0" r="0" b="9525"/>
            <wp:docPr id="1" name="圖片 1" descr="http://sfs.cyc.edu.tw/uploads/tadnews/image/%E6%95%99%E8%82%B2%E9%9B%B2/%E6%95%99%E8%82%B2%E9%AB%94%E7%B3%BB%E5%96%AE%E4%B8%80%E7%B0%BD%E5%85%A5%E6%9C%8D%E5%8B%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fs.cyc.edu.tw/uploads/tadnews/image/%E6%95%99%E8%82%B2%E9%9B%B2/%E6%95%99%E8%82%B2%E9%AB%94%E7%B3%BB%E5%96%AE%E4%B8%80%E7%B0%BD%E5%85%A5%E6%9C%8D%E5%8B%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99" w:rsidRDefault="00234E99">
      <w:pPr>
        <w:widowControl/>
        <w:rPr>
          <w:rFonts w:ascii="Helvetica" w:eastAsia="新細明體" w:hAnsi="Helvetica" w:cs="Helvetica"/>
          <w:color w:val="111111"/>
          <w:kern w:val="0"/>
          <w:sz w:val="27"/>
          <w:szCs w:val="27"/>
        </w:rPr>
      </w:pPr>
      <w:r>
        <w:rPr>
          <w:rFonts w:ascii="Helvetica" w:eastAsia="新細明體" w:hAnsi="Helvetica" w:cs="Helvetica"/>
          <w:color w:val="111111"/>
          <w:kern w:val="0"/>
          <w:sz w:val="27"/>
          <w:szCs w:val="27"/>
        </w:rPr>
        <w:br w:type="page"/>
      </w:r>
    </w:p>
    <w:p w:rsidR="00234E99" w:rsidRPr="00234E99" w:rsidRDefault="00234E99" w:rsidP="00234E99">
      <w:pPr>
        <w:widowControl/>
        <w:rPr>
          <w:rFonts w:ascii="Helvetica" w:eastAsia="新細明體" w:hAnsi="Helvetica" w:cs="Helvetica"/>
          <w:color w:val="111111"/>
          <w:kern w:val="0"/>
          <w:sz w:val="23"/>
          <w:szCs w:val="23"/>
        </w:rPr>
      </w:pP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lastRenderedPageBreak/>
        <w:t>請選擇身分別（學生）：</w:t>
      </w:r>
    </w:p>
    <w:p w:rsidR="00234E99" w:rsidRPr="00234E99" w:rsidRDefault="00234E99" w:rsidP="00234E99">
      <w:pPr>
        <w:widowControl/>
        <w:spacing w:after="150"/>
        <w:jc w:val="center"/>
        <w:rPr>
          <w:rFonts w:ascii="Helvetica" w:eastAsia="新細明體" w:hAnsi="Helvetica" w:cs="Helvetica"/>
          <w:color w:val="111111"/>
          <w:kern w:val="0"/>
          <w:sz w:val="23"/>
          <w:szCs w:val="23"/>
        </w:rPr>
      </w:pPr>
      <w:r w:rsidRPr="00234E99">
        <w:rPr>
          <w:rFonts w:ascii="Helvetica" w:eastAsia="新細明體" w:hAnsi="Helvetica" w:cs="Helvetica"/>
          <w:noProof/>
          <w:color w:val="111111"/>
          <w:kern w:val="0"/>
          <w:sz w:val="23"/>
          <w:szCs w:val="23"/>
        </w:rPr>
        <w:drawing>
          <wp:inline distT="0" distB="0" distL="0" distR="0" wp14:anchorId="0E84E132" wp14:editId="0E20AE4A">
            <wp:extent cx="6858000" cy="1295400"/>
            <wp:effectExtent l="0" t="0" r="0" b="0"/>
            <wp:docPr id="2" name="圖片 2" descr="http://sfs.cyc.edu.tw/uploads/tadnews/image/%E6%95%99%E8%82%B2%E9%9B%B2/%E9%81%B8%E6%93%87%E8%BA%AB%E5%88%86%E5%88%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fs.cyc.edu.tw/uploads/tadnews/image/%E6%95%99%E8%82%B2%E9%9B%B2/%E9%81%B8%E6%93%87%E8%BA%AB%E5%88%86%E5%88%A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99" w:rsidRDefault="00234E99" w:rsidP="00234E99">
      <w:pPr>
        <w:widowControl/>
        <w:rPr>
          <w:rFonts w:ascii="Helvetica" w:eastAsia="新細明體" w:hAnsi="Helvetica" w:cs="Helvetica"/>
          <w:color w:val="111111"/>
          <w:kern w:val="0"/>
          <w:sz w:val="27"/>
          <w:szCs w:val="27"/>
        </w:rPr>
      </w:pPr>
    </w:p>
    <w:p w:rsidR="00234E99" w:rsidRPr="00234E99" w:rsidRDefault="00234E99" w:rsidP="00234E99">
      <w:pPr>
        <w:widowControl/>
        <w:rPr>
          <w:rFonts w:ascii="Helvetica" w:eastAsia="新細明體" w:hAnsi="Helvetica" w:cs="Helvetica"/>
          <w:color w:val="111111"/>
          <w:kern w:val="0"/>
          <w:sz w:val="23"/>
          <w:szCs w:val="23"/>
        </w:rPr>
      </w:pP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依畫面指示選擇縣市、行政區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(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鄉鎮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)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、學制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(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高中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/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國中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/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小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)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及就讀學校後，點選下一步：</w:t>
      </w:r>
    </w:p>
    <w:p w:rsidR="00234E99" w:rsidRDefault="00234E99" w:rsidP="00234E99">
      <w:pPr>
        <w:widowControl/>
        <w:spacing w:after="150"/>
        <w:jc w:val="center"/>
        <w:rPr>
          <w:rFonts w:ascii="Helvetica" w:eastAsia="新細明體" w:hAnsi="Helvetica" w:cs="Helvetica"/>
          <w:color w:val="111111"/>
          <w:kern w:val="0"/>
          <w:sz w:val="27"/>
          <w:szCs w:val="27"/>
        </w:rPr>
      </w:pPr>
      <w:r w:rsidRPr="00234E99">
        <w:rPr>
          <w:rFonts w:ascii="Helvetica" w:eastAsia="新細明體" w:hAnsi="Helvetica" w:cs="Helvetica"/>
          <w:noProof/>
          <w:color w:val="111111"/>
          <w:kern w:val="0"/>
          <w:sz w:val="23"/>
          <w:szCs w:val="23"/>
        </w:rPr>
        <w:drawing>
          <wp:inline distT="0" distB="0" distL="0" distR="0" wp14:anchorId="1ABFFB88" wp14:editId="3F9491EA">
            <wp:extent cx="7620000" cy="2800350"/>
            <wp:effectExtent l="0" t="0" r="0" b="0"/>
            <wp:docPr id="3" name="圖片 3" descr="http://sfs.cyc.edu.tw/uploads/tadnews/image/%E6%95%99%E8%82%B2%E9%9B%B2/%E6%95%99%E8%82%B2%E9%9B%B2-%E9%81%B8%E6%93%87%E5%B0%B1%E8%AE%80%E5%AD%B8%E6%A0%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fs.cyc.edu.tw/uploads/tadnews/image/%E6%95%99%E8%82%B2%E9%9B%B2/%E6%95%99%E8%82%B2%E9%9B%B2-%E9%81%B8%E6%93%87%E5%B0%B1%E8%AE%80%E5%AD%B8%E6%A0%A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新細明體" w:hAnsi="Helvetica" w:cs="Helvetica"/>
          <w:color w:val="111111"/>
          <w:kern w:val="0"/>
          <w:sz w:val="27"/>
          <w:szCs w:val="27"/>
        </w:rPr>
        <w:br w:type="page"/>
      </w:r>
    </w:p>
    <w:p w:rsidR="00234E99" w:rsidRPr="00234E99" w:rsidRDefault="00234E99" w:rsidP="00234E99">
      <w:pPr>
        <w:widowControl/>
        <w:rPr>
          <w:rFonts w:ascii="Helvetica" w:eastAsia="新細明體" w:hAnsi="Helvetica" w:cs="Helvetica"/>
          <w:color w:val="111111"/>
          <w:kern w:val="0"/>
          <w:sz w:val="23"/>
          <w:szCs w:val="23"/>
        </w:rPr>
      </w:pP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lastRenderedPageBreak/>
        <w:t>點選【我有學生</w:t>
      </w:r>
      <w:proofErr w:type="spellStart"/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OpenID</w:t>
      </w:r>
      <w:proofErr w:type="spellEnd"/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】，以便經由</w:t>
      </w:r>
      <w:proofErr w:type="spellStart"/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OpenID</w:t>
      </w:r>
      <w:proofErr w:type="spellEnd"/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驗證個人資料：</w:t>
      </w:r>
    </w:p>
    <w:p w:rsidR="00234E99" w:rsidRPr="00234E99" w:rsidRDefault="00234E99" w:rsidP="00234E99">
      <w:pPr>
        <w:widowControl/>
        <w:spacing w:after="150"/>
        <w:jc w:val="center"/>
        <w:rPr>
          <w:rFonts w:ascii="Helvetica" w:eastAsia="新細明體" w:hAnsi="Helvetica" w:cs="Helvetica"/>
          <w:color w:val="111111"/>
          <w:kern w:val="0"/>
          <w:sz w:val="23"/>
          <w:szCs w:val="23"/>
        </w:rPr>
      </w:pPr>
      <w:r w:rsidRPr="00234E99">
        <w:rPr>
          <w:rFonts w:ascii="Helvetica" w:eastAsia="新細明體" w:hAnsi="Helvetica" w:cs="Helvetica"/>
          <w:noProof/>
          <w:color w:val="111111"/>
          <w:kern w:val="0"/>
          <w:sz w:val="23"/>
          <w:szCs w:val="23"/>
        </w:rPr>
        <w:drawing>
          <wp:inline distT="0" distB="0" distL="0" distR="0" wp14:anchorId="52214501" wp14:editId="4FD19E66">
            <wp:extent cx="5838825" cy="2143125"/>
            <wp:effectExtent l="0" t="0" r="9525" b="9525"/>
            <wp:docPr id="4" name="圖片 4" descr="http://sfs.cyc.edu.tw/uploads/tadnews/image/%E6%95%99%E8%82%B2%E9%9B%B2/%E7%A2%BA%E8%AA%8D%E5%B7%B2%E6%9C%89%E5%AD%B8%E7%94%9FOpen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fs.cyc.edu.tw/uploads/tadnews/image/%E6%95%99%E8%82%B2%E9%9B%B2/%E7%A2%BA%E8%AA%8D%E5%B7%B2%E6%9C%89%E5%AD%B8%E7%94%9FOpenI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99" w:rsidRPr="00234E99" w:rsidRDefault="00234E99" w:rsidP="00234E99">
      <w:pPr>
        <w:widowControl/>
        <w:spacing w:after="150"/>
        <w:rPr>
          <w:rFonts w:ascii="Helvetica" w:eastAsia="新細明體" w:hAnsi="Helvetica" w:cs="Helvetica"/>
          <w:color w:val="111111"/>
          <w:kern w:val="0"/>
          <w:sz w:val="23"/>
          <w:szCs w:val="23"/>
        </w:rPr>
      </w:pPr>
      <w:r w:rsidRPr="00234E99">
        <w:rPr>
          <w:rFonts w:ascii="Helvetica" w:eastAsia="新細明體" w:hAnsi="Helvetica" w:cs="Helvetica"/>
          <w:color w:val="111111"/>
          <w:kern w:val="0"/>
          <w:sz w:val="23"/>
          <w:szCs w:val="23"/>
        </w:rPr>
        <w:t> 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點選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[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學生登入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]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：</w:t>
      </w:r>
    </w:p>
    <w:p w:rsidR="00234E99" w:rsidRPr="00234E99" w:rsidRDefault="00234E99" w:rsidP="00234E99">
      <w:pPr>
        <w:widowControl/>
        <w:jc w:val="center"/>
        <w:rPr>
          <w:rFonts w:ascii="Helvetica" w:eastAsia="新細明體" w:hAnsi="Helvetica" w:cs="Helvetica"/>
          <w:color w:val="111111"/>
          <w:kern w:val="0"/>
          <w:sz w:val="23"/>
          <w:szCs w:val="23"/>
        </w:rPr>
      </w:pPr>
      <w:r w:rsidRPr="00234E99">
        <w:rPr>
          <w:rFonts w:ascii="Helvetica" w:eastAsia="新細明體" w:hAnsi="Helvetica" w:cs="Helvetica"/>
          <w:noProof/>
          <w:color w:val="111111"/>
          <w:kern w:val="0"/>
          <w:szCs w:val="24"/>
        </w:rPr>
        <w:drawing>
          <wp:inline distT="0" distB="0" distL="0" distR="0" wp14:anchorId="616124D5" wp14:editId="223FA1F6">
            <wp:extent cx="5905500" cy="2238375"/>
            <wp:effectExtent l="0" t="0" r="0" b="9525"/>
            <wp:docPr id="5" name="圖片 5" descr="http://sfs.cyc.edu.tw/uploads/tadnews/image/cloudschool/%E6%95%99%E8%82%B2%E9%9B%B2/%E6%95%99%E8%82%B2%E9%9B%B2%E5%B8%B3%E8%99%9F%E7%94%B3%E8%AB%8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fs.cyc.edu.tw/uploads/tadnews/image/cloudschool/%E6%95%99%E8%82%B2%E9%9B%B2/%E6%95%99%E8%82%B2%E9%9B%B2%E5%B8%B3%E8%99%9F%E7%94%B3%E8%AB%8B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99" w:rsidRPr="00234E99" w:rsidRDefault="00234E99" w:rsidP="00234E99">
      <w:pPr>
        <w:widowControl/>
        <w:rPr>
          <w:rFonts w:ascii="Helvetica" w:eastAsia="新細明體" w:hAnsi="Helvetica" w:cs="Helvetica"/>
          <w:color w:val="111111"/>
          <w:kern w:val="0"/>
          <w:sz w:val="23"/>
          <w:szCs w:val="23"/>
        </w:rPr>
      </w:pP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lastRenderedPageBreak/>
        <w:t>依序選擇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[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鄉鎮市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]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、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[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校名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]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，輸入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[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班級座號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]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及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[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密碼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](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或是小寫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"s"+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學號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)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，點選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[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 xml:space="preserve">　登入　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]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：</w:t>
      </w:r>
    </w:p>
    <w:p w:rsidR="00234E99" w:rsidRPr="00234E99" w:rsidRDefault="00234E99" w:rsidP="00234E99">
      <w:pPr>
        <w:widowControl/>
        <w:spacing w:after="150"/>
        <w:jc w:val="center"/>
        <w:rPr>
          <w:rFonts w:ascii="Helvetica" w:eastAsia="新細明體" w:hAnsi="Helvetica" w:cs="Helvetica"/>
          <w:color w:val="111111"/>
          <w:kern w:val="0"/>
          <w:sz w:val="23"/>
          <w:szCs w:val="23"/>
        </w:rPr>
      </w:pPr>
      <w:r w:rsidRPr="00234E99">
        <w:rPr>
          <w:rFonts w:ascii="Helvetica" w:eastAsia="新細明體" w:hAnsi="Helvetica" w:cs="Helvetica"/>
          <w:noProof/>
          <w:color w:val="111111"/>
          <w:kern w:val="0"/>
          <w:sz w:val="23"/>
          <w:szCs w:val="23"/>
        </w:rPr>
        <w:drawing>
          <wp:inline distT="0" distB="0" distL="0" distR="0" wp14:anchorId="66CEE7AD" wp14:editId="1109A761">
            <wp:extent cx="7620000" cy="4391025"/>
            <wp:effectExtent l="0" t="0" r="0" b="9525"/>
            <wp:docPr id="6" name="圖片 6" descr="http://sfs.cyc.edu.tw/uploads/tadnews/image/%E6%95%99%E8%82%B2%E9%9B%B2/%E8%BC%B8%E5%85%A5%E7%8F%AD%E7%B4%9A%E5%BA%A7%E8%99%9F%E6%88%96%E5%AD%B8%E8%99%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fs.cyc.edu.tw/uploads/tadnews/image/%E6%95%99%E8%82%B2%E9%9B%B2/%E8%BC%B8%E5%85%A5%E7%8F%AD%E7%B4%9A%E5%BA%A7%E8%99%9F%E6%88%96%E5%AD%B8%E8%99%9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99" w:rsidRPr="00234E99" w:rsidRDefault="00234E99" w:rsidP="00234E99">
      <w:pPr>
        <w:widowControl/>
        <w:numPr>
          <w:ilvl w:val="0"/>
          <w:numId w:val="1"/>
        </w:numPr>
        <w:spacing w:line="300" w:lineRule="atLeast"/>
        <w:ind w:left="375"/>
        <w:rPr>
          <w:rFonts w:ascii="Helvetica" w:eastAsia="新細明體" w:hAnsi="Helvetica" w:cs="Helvetica"/>
          <w:color w:val="111111"/>
          <w:kern w:val="0"/>
          <w:sz w:val="23"/>
          <w:szCs w:val="23"/>
        </w:rPr>
      </w:pP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lastRenderedPageBreak/>
        <w:t>若輸入【班級座號】：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br/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總共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5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碼，年級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1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碼，班級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2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碼，座號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2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碼。如六年甲班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1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號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→60101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，五年二班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3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號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→50203</w:t>
      </w:r>
    </w:p>
    <w:p w:rsidR="00234E99" w:rsidRPr="00234E99" w:rsidRDefault="00234E99" w:rsidP="00234E99">
      <w:pPr>
        <w:widowControl/>
        <w:numPr>
          <w:ilvl w:val="1"/>
          <w:numId w:val="1"/>
        </w:numPr>
        <w:spacing w:line="300" w:lineRule="atLeast"/>
        <w:ind w:left="750"/>
        <w:rPr>
          <w:rFonts w:ascii="Helvetica" w:eastAsia="新細明體" w:hAnsi="Helvetica" w:cs="Helvetica"/>
          <w:color w:val="111111"/>
          <w:kern w:val="0"/>
          <w:sz w:val="23"/>
          <w:szCs w:val="23"/>
        </w:rPr>
      </w:pP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年級：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1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碼，學生所屬年級。</w:t>
      </w:r>
    </w:p>
    <w:p w:rsidR="00234E99" w:rsidRPr="00234E99" w:rsidRDefault="00234E99" w:rsidP="00234E99">
      <w:pPr>
        <w:widowControl/>
        <w:numPr>
          <w:ilvl w:val="1"/>
          <w:numId w:val="1"/>
        </w:numPr>
        <w:spacing w:line="300" w:lineRule="atLeast"/>
        <w:ind w:left="750"/>
        <w:rPr>
          <w:rFonts w:ascii="Helvetica" w:eastAsia="新細明體" w:hAnsi="Helvetica" w:cs="Helvetica"/>
          <w:color w:val="111111"/>
          <w:kern w:val="0"/>
          <w:sz w:val="23"/>
          <w:szCs w:val="23"/>
        </w:rPr>
      </w:pP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班級：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2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碼，學生所在班級的班序，請參考「教務處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 xml:space="preserve"> / 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學期初設定」的【班級設定】中的【班序】。</w:t>
      </w:r>
    </w:p>
    <w:p w:rsidR="00234E99" w:rsidRPr="00234E99" w:rsidRDefault="00234E99" w:rsidP="00234E99">
      <w:pPr>
        <w:widowControl/>
        <w:spacing w:after="150"/>
        <w:rPr>
          <w:rFonts w:ascii="Helvetica" w:eastAsia="新細明體" w:hAnsi="Helvetica" w:cs="Helvetica"/>
          <w:color w:val="111111"/>
          <w:kern w:val="0"/>
          <w:sz w:val="23"/>
          <w:szCs w:val="23"/>
        </w:rPr>
      </w:pPr>
      <w:r w:rsidRPr="00234E99">
        <w:rPr>
          <w:rFonts w:ascii="Helvetica" w:eastAsia="新細明體" w:hAnsi="Helvetica" w:cs="Helvetica"/>
          <w:color w:val="111111"/>
          <w:kern w:val="0"/>
          <w:sz w:val="23"/>
          <w:szCs w:val="23"/>
        </w:rPr>
        <w:t> </w:t>
      </w:r>
    </w:p>
    <w:p w:rsidR="00234E99" w:rsidRPr="00234E99" w:rsidRDefault="00234E99" w:rsidP="00234E99">
      <w:pPr>
        <w:widowControl/>
        <w:rPr>
          <w:rFonts w:ascii="Helvetica" w:eastAsia="新細明體" w:hAnsi="Helvetica" w:cs="Helvetica"/>
          <w:color w:val="111111"/>
          <w:kern w:val="0"/>
          <w:sz w:val="23"/>
          <w:szCs w:val="23"/>
        </w:rPr>
      </w:pP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完成登入後，請參考相關說明建立教育雲帳號。</w:t>
      </w:r>
      <w:bookmarkStart w:id="1" w:name="_GoBack"/>
      <w:bookmarkEnd w:id="1"/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請注意：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  <w:highlight w:val="yellow"/>
        </w:rPr>
        <w:t>教育部教育雲端帳號為學生</w:t>
      </w:r>
      <w:r w:rsidRPr="00234E99">
        <w:rPr>
          <w:rFonts w:ascii="Helvetica" w:eastAsia="新細明體" w:hAnsi="Helvetica" w:cs="Helvetica"/>
          <w:color w:val="FF0000"/>
          <w:kern w:val="0"/>
          <w:sz w:val="27"/>
          <w:szCs w:val="27"/>
          <w:highlight w:val="yellow"/>
        </w:rPr>
        <w:t>個人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  <w:highlight w:val="yellow"/>
        </w:rPr>
        <w:t>專屬，轉學、升學均不會改變，建議指導學生自行申請並慎選帳號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  <w:highlight w:val="yellow"/>
        </w:rPr>
        <w:t>(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  <w:highlight w:val="yellow"/>
        </w:rPr>
        <w:t>不要</w:t>
      </w:r>
      <w:proofErr w:type="gramStart"/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  <w:highlight w:val="yellow"/>
        </w:rPr>
        <w:t>統一用校名</w:t>
      </w:r>
      <w:proofErr w:type="gramEnd"/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  <w:highlight w:val="yellow"/>
        </w:rPr>
        <w:t>、學號作為帳號名稱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  <w:highlight w:val="yellow"/>
        </w:rPr>
        <w:t>)</w:t>
      </w:r>
      <w:r w:rsidRPr="00234E99">
        <w:rPr>
          <w:rFonts w:ascii="Helvetica" w:eastAsia="新細明體" w:hAnsi="Helvetica" w:cs="Helvetica"/>
          <w:color w:val="111111"/>
          <w:kern w:val="0"/>
          <w:sz w:val="27"/>
          <w:szCs w:val="27"/>
          <w:highlight w:val="yellow"/>
        </w:rPr>
        <w:t>；尤其嚴禁共用帳號，亦不得相互移轉。</w:t>
      </w:r>
    </w:p>
    <w:p w:rsidR="00CC66C5" w:rsidRDefault="00CC66C5" w:rsidP="00CC66C5">
      <w:pPr>
        <w:widowControl/>
        <w:spacing w:line="300" w:lineRule="atLeast"/>
        <w:rPr>
          <w:rFonts w:ascii="Arial" w:hAnsi="Arial" w:cs="Arial"/>
          <w:color w:val="FFFFFF"/>
          <w:sz w:val="21"/>
          <w:szCs w:val="21"/>
          <w:shd w:val="clear" w:color="auto" w:fill="181818"/>
        </w:rPr>
      </w:pPr>
    </w:p>
    <w:p w:rsidR="00CC66C5" w:rsidRDefault="00CC66C5" w:rsidP="00CC66C5">
      <w:pPr>
        <w:widowControl/>
        <w:spacing w:line="300" w:lineRule="atLeast"/>
        <w:rPr>
          <w:rFonts w:ascii="Arial" w:hAnsi="Arial" w:cs="Arial"/>
          <w:color w:val="FFFFFF"/>
          <w:sz w:val="21"/>
          <w:szCs w:val="21"/>
          <w:shd w:val="clear" w:color="auto" w:fill="181818"/>
        </w:rPr>
      </w:pPr>
    </w:p>
    <w:p w:rsidR="00234E99" w:rsidRPr="00CC66C5" w:rsidRDefault="00234E99" w:rsidP="00CC66C5">
      <w:pPr>
        <w:widowControl/>
        <w:spacing w:line="300" w:lineRule="atLeast"/>
        <w:rPr>
          <w:rFonts w:ascii="Helvetica" w:eastAsia="新細明體" w:hAnsi="Helvetica" w:cs="Helvetica"/>
          <w:color w:val="111111"/>
          <w:kern w:val="0"/>
          <w:sz w:val="27"/>
          <w:szCs w:val="27"/>
        </w:rPr>
      </w:pPr>
      <w:proofErr w:type="spellStart"/>
      <w:r w:rsidRPr="00CC66C5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OpenID</w:t>
      </w:r>
      <w:proofErr w:type="spellEnd"/>
      <w:r w:rsidRPr="00CC66C5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運作【操作方式介紹影片】</w:t>
      </w:r>
      <w:r w:rsidRPr="00CC66C5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~</w:t>
      </w:r>
      <w:r w:rsidRPr="00CC66C5">
        <w:rPr>
          <w:rFonts w:ascii="Helvetica" w:eastAsia="新細明體" w:hAnsi="Helvetica" w:cs="Helvetica"/>
          <w:color w:val="111111"/>
          <w:kern w:val="0"/>
          <w:sz w:val="27"/>
          <w:szCs w:val="27"/>
        </w:rPr>
        <w:t>首次申請教育雲端帳號</w:t>
      </w:r>
    </w:p>
    <w:p w:rsidR="00234E99" w:rsidRPr="00234E99" w:rsidRDefault="00BC24A7" w:rsidP="00234E99">
      <w:pPr>
        <w:widowControl/>
        <w:spacing w:after="150"/>
        <w:rPr>
          <w:rFonts w:ascii="Helvetica" w:eastAsia="新細明體" w:hAnsi="Helvetica" w:cs="Helvetica"/>
          <w:color w:val="111111"/>
          <w:kern w:val="0"/>
          <w:sz w:val="23"/>
          <w:szCs w:val="23"/>
        </w:rPr>
      </w:pPr>
      <w:hyperlink r:id="rId12" w:history="1">
        <w:r w:rsidR="00234E99" w:rsidRPr="00234E99">
          <w:rPr>
            <w:rStyle w:val="a4"/>
            <w:rFonts w:ascii="Helvetica" w:eastAsia="新細明體" w:hAnsi="Helvetica" w:cs="Helvetica"/>
            <w:kern w:val="0"/>
            <w:sz w:val="23"/>
            <w:szCs w:val="23"/>
          </w:rPr>
          <w:t>https://www.youtube.com/watch?v=yL0t-SBYQ1M&amp;feature=emb_logo</w:t>
        </w:r>
      </w:hyperlink>
    </w:p>
    <w:sectPr w:rsidR="00234E99" w:rsidRPr="00234E99" w:rsidSect="00234E9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55CC"/>
    <w:multiLevelType w:val="multilevel"/>
    <w:tmpl w:val="6F5A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99"/>
    <w:rsid w:val="00234E99"/>
    <w:rsid w:val="00552DCD"/>
    <w:rsid w:val="008F70BB"/>
    <w:rsid w:val="00BC24A7"/>
    <w:rsid w:val="00C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8413"/>
  <w15:chartTrackingRefBased/>
  <w15:docId w15:val="{5F10AFD8-0F2C-4509-81BE-BAE7A875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E99"/>
    <w:rPr>
      <w:b/>
      <w:bCs/>
    </w:rPr>
  </w:style>
  <w:style w:type="character" w:styleId="a4">
    <w:name w:val="Hyperlink"/>
    <w:basedOn w:val="a0"/>
    <w:uiPriority w:val="99"/>
    <w:unhideWhenUsed/>
    <w:rsid w:val="00234E9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4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yL0t-SBYQ1M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sso.edu.tw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2020-10-22T02:35:00Z</dcterms:created>
  <dcterms:modified xsi:type="dcterms:W3CDTF">2020-10-22T03:27:00Z</dcterms:modified>
</cp:coreProperties>
</file>