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29" w:rsidRPr="006B1453" w:rsidRDefault="00A57429" w:rsidP="00A57429">
      <w:pPr>
        <w:spacing w:beforeLines="50" w:before="180" w:afterLines="50" w:after="180" w:line="360" w:lineRule="exact"/>
        <w:rPr>
          <w:rFonts w:ascii="標楷體" w:eastAsia="標楷體" w:hAnsi="標楷體"/>
          <w:b/>
          <w:lang w:eastAsia="zh-TW"/>
        </w:rPr>
      </w:pPr>
      <w:r w:rsidRPr="006B1453">
        <w:rPr>
          <w:rFonts w:ascii="標楷體" w:eastAsia="標楷體" w:hAnsi="標楷體" w:hint="eastAsia"/>
          <w:b/>
          <w:lang w:eastAsia="zh-TW"/>
        </w:rPr>
        <w:t>【子計畫一】</w:t>
      </w:r>
    </w:p>
    <w:p w:rsidR="00A57429" w:rsidRPr="009B5582" w:rsidRDefault="00A57429" w:rsidP="00A57429">
      <w:pPr>
        <w:adjustRightInd w:val="0"/>
        <w:snapToGrid w:val="0"/>
        <w:jc w:val="center"/>
        <w:rPr>
          <w:rFonts w:ascii="Times New Roman" w:eastAsia="標楷體" w:hAnsi="Times New Roman"/>
          <w:sz w:val="26"/>
          <w:szCs w:val="26"/>
          <w:lang w:eastAsia="zh-TW"/>
        </w:rPr>
      </w:pPr>
      <w:r w:rsidRPr="009B5582">
        <w:rPr>
          <w:rFonts w:ascii="Times New Roman" w:eastAsia="標楷體" w:hAnsi="Times New Roman" w:hint="eastAsia"/>
          <w:sz w:val="26"/>
          <w:szCs w:val="26"/>
          <w:lang w:eastAsia="zh-TW"/>
        </w:rPr>
        <w:t>嘉</w:t>
      </w:r>
      <w:r w:rsidRPr="009B5582">
        <w:rPr>
          <w:rFonts w:ascii="Times New Roman" w:eastAsia="標楷體" w:hAnsi="Times New Roman"/>
          <w:sz w:val="26"/>
          <w:szCs w:val="26"/>
          <w:lang w:eastAsia="zh-TW"/>
        </w:rPr>
        <w:t>義縣</w:t>
      </w:r>
      <w:r w:rsidRPr="009B5582">
        <w:rPr>
          <w:rFonts w:ascii="Times New Roman" w:eastAsia="標楷體" w:hAnsi="Times New Roman"/>
          <w:sz w:val="26"/>
          <w:szCs w:val="26"/>
          <w:lang w:eastAsia="zh-TW"/>
        </w:rPr>
        <w:t>107</w:t>
      </w:r>
      <w:r w:rsidRPr="009B5582">
        <w:rPr>
          <w:rFonts w:ascii="Times New Roman" w:eastAsia="標楷體" w:hAnsi="Times New Roman"/>
          <w:sz w:val="26"/>
          <w:szCs w:val="26"/>
          <w:lang w:eastAsia="zh-TW"/>
        </w:rPr>
        <w:t>學年度精進國民中學及國民小學教師教學專業與課程品質整體推動計畫</w:t>
      </w:r>
    </w:p>
    <w:p w:rsidR="00A57429" w:rsidRPr="009B5582" w:rsidRDefault="00A57429" w:rsidP="00A57429">
      <w:pPr>
        <w:adjustRightInd w:val="0"/>
        <w:snapToGrid w:val="0"/>
        <w:jc w:val="center"/>
        <w:rPr>
          <w:rFonts w:ascii="Times New Roman" w:eastAsia="標楷體" w:hAnsi="Times New Roman"/>
          <w:sz w:val="26"/>
          <w:szCs w:val="26"/>
          <w:lang w:eastAsia="zh-TW"/>
        </w:rPr>
      </w:pPr>
      <w:r w:rsidRPr="009B5582">
        <w:rPr>
          <w:rFonts w:ascii="Times New Roman" w:eastAsia="標楷體" w:hAnsi="Times New Roman"/>
          <w:sz w:val="26"/>
          <w:szCs w:val="26"/>
          <w:lang w:eastAsia="zh-TW"/>
        </w:rPr>
        <w:t>國民教育輔導團語文學習領域國中小本土語言輔導小組運作計畫</w:t>
      </w:r>
    </w:p>
    <w:p w:rsidR="00A57429" w:rsidRPr="009B5582" w:rsidRDefault="00A57429" w:rsidP="00A57429">
      <w:pPr>
        <w:adjustRightInd w:val="0"/>
        <w:snapToGrid w:val="0"/>
        <w:jc w:val="center"/>
        <w:rPr>
          <w:rFonts w:ascii="Calibri" w:eastAsia="標楷體" w:hAnsi="Calibri" w:cs="Times New Roman"/>
          <w:sz w:val="26"/>
          <w:szCs w:val="26"/>
          <w:lang w:eastAsia="zh-TW"/>
        </w:rPr>
      </w:pPr>
      <w:r w:rsidRPr="009B5582">
        <w:rPr>
          <w:rFonts w:ascii="Calibri" w:eastAsia="標楷體" w:hAnsi="Calibri" w:cs="Times New Roman" w:hint="eastAsia"/>
          <w:b/>
          <w:sz w:val="26"/>
          <w:szCs w:val="26"/>
          <w:lang w:eastAsia="zh-TW"/>
        </w:rPr>
        <w:t>教</w:t>
      </w:r>
      <w:r w:rsidRPr="009B5582">
        <w:rPr>
          <w:rFonts w:ascii="Calibri" w:eastAsia="標楷體" w:hAnsi="Calibri" w:cs="Times New Roman"/>
          <w:b/>
          <w:sz w:val="26"/>
          <w:szCs w:val="26"/>
          <w:lang w:eastAsia="zh-TW"/>
        </w:rPr>
        <w:t>師精進教學</w:t>
      </w:r>
      <w:r w:rsidRPr="009B5582">
        <w:rPr>
          <w:rFonts w:ascii="Calibri" w:eastAsia="標楷體" w:hAnsi="Calibri" w:cs="Times New Roman"/>
          <w:sz w:val="26"/>
          <w:szCs w:val="26"/>
          <w:lang w:eastAsia="zh-TW"/>
        </w:rPr>
        <w:t>實施計畫</w:t>
      </w:r>
    </w:p>
    <w:p w:rsidR="00A57429" w:rsidRPr="006B1453" w:rsidRDefault="00A57429" w:rsidP="00A57429">
      <w:pPr>
        <w:adjustRightInd w:val="0"/>
        <w:snapToGrid w:val="0"/>
        <w:jc w:val="center"/>
        <w:rPr>
          <w:rFonts w:ascii="Calibri" w:eastAsia="標楷體" w:hAnsi="Calibri" w:cs="Times New Roman"/>
          <w:lang w:eastAsia="zh-TW"/>
        </w:rPr>
      </w:pPr>
    </w:p>
    <w:p w:rsidR="00A57429" w:rsidRPr="009B5582" w:rsidRDefault="00A57429" w:rsidP="005A76FA">
      <w:pPr>
        <w:autoSpaceDE w:val="0"/>
        <w:autoSpaceDN w:val="0"/>
        <w:adjustRightInd w:val="0"/>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一、依據</w:t>
      </w:r>
    </w:p>
    <w:p w:rsidR="00A57429" w:rsidRPr="009B5582" w:rsidRDefault="00A57429" w:rsidP="005A76FA">
      <w:pPr>
        <w:autoSpaceDE w:val="0"/>
        <w:autoSpaceDN w:val="0"/>
        <w:adjustRightInd w:val="0"/>
        <w:snapToGrid w:val="0"/>
        <w:spacing w:line="280" w:lineRule="exact"/>
        <w:ind w:left="708" w:hangingChars="295" w:hanging="708"/>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（一）教育部補助</w:t>
      </w:r>
      <w:r w:rsidRPr="009B5582">
        <w:rPr>
          <w:rFonts w:ascii="標楷體" w:eastAsia="標楷體" w:hAnsi="標楷體" w:cs="Times New Roman" w:hint="eastAsia"/>
          <w:sz w:val="24"/>
          <w:szCs w:val="24"/>
          <w:lang w:eastAsia="zh-TW"/>
        </w:rPr>
        <w:t>直轄市、</w:t>
      </w:r>
      <w:r w:rsidRPr="009B5582">
        <w:rPr>
          <w:rFonts w:ascii="標楷體" w:eastAsia="標楷體" w:hAnsi="標楷體" w:cs="Times New Roman"/>
          <w:sz w:val="24"/>
          <w:szCs w:val="24"/>
          <w:lang w:eastAsia="zh-TW"/>
        </w:rPr>
        <w:t>縣(市)</w:t>
      </w:r>
      <w:r w:rsidRPr="009B5582">
        <w:rPr>
          <w:rFonts w:ascii="標楷體" w:eastAsia="標楷體" w:hAnsi="標楷體" w:cs="Times New Roman" w:hint="eastAsia"/>
          <w:sz w:val="24"/>
          <w:szCs w:val="24"/>
          <w:lang w:eastAsia="zh-TW"/>
        </w:rPr>
        <w:t>政府</w:t>
      </w:r>
      <w:r w:rsidRPr="009B5582">
        <w:rPr>
          <w:rFonts w:ascii="標楷體" w:eastAsia="標楷體" w:hAnsi="標楷體" w:cs="Times New Roman"/>
          <w:sz w:val="24"/>
          <w:szCs w:val="24"/>
          <w:lang w:eastAsia="zh-TW"/>
        </w:rPr>
        <w:t>精進國民中學及國民小學</w:t>
      </w:r>
      <w:r w:rsidRPr="009B5582">
        <w:rPr>
          <w:rFonts w:ascii="標楷體" w:eastAsia="標楷體" w:hAnsi="標楷體" w:cs="Times New Roman" w:hint="eastAsia"/>
          <w:sz w:val="24"/>
          <w:szCs w:val="24"/>
          <w:lang w:eastAsia="zh-TW"/>
        </w:rPr>
        <w:t>教師</w:t>
      </w:r>
      <w:r w:rsidRPr="009B5582">
        <w:rPr>
          <w:rFonts w:ascii="標楷體" w:eastAsia="標楷體" w:hAnsi="標楷體" w:cs="Times New Roman"/>
          <w:sz w:val="24"/>
          <w:szCs w:val="24"/>
          <w:lang w:eastAsia="zh-TW"/>
        </w:rPr>
        <w:t>教學</w:t>
      </w:r>
      <w:r w:rsidRPr="009B5582">
        <w:rPr>
          <w:rFonts w:ascii="標楷體" w:eastAsia="標楷體" w:hAnsi="標楷體" w:cs="Times New Roman" w:hint="eastAsia"/>
          <w:sz w:val="24"/>
          <w:szCs w:val="24"/>
          <w:lang w:eastAsia="zh-TW"/>
        </w:rPr>
        <w:t>專業與課程</w:t>
      </w:r>
      <w:r w:rsidRPr="009B5582">
        <w:rPr>
          <w:rFonts w:ascii="標楷體" w:eastAsia="標楷體" w:hAnsi="標楷體" w:cs="Times New Roman"/>
          <w:sz w:val="24"/>
          <w:szCs w:val="24"/>
          <w:lang w:eastAsia="zh-TW"/>
        </w:rPr>
        <w:t>品質</w:t>
      </w:r>
      <w:r w:rsidRPr="009B5582">
        <w:rPr>
          <w:rFonts w:ascii="標楷體" w:eastAsia="標楷體" w:hAnsi="標楷體" w:cs="Times New Roman" w:hint="eastAsia"/>
          <w:sz w:val="24"/>
          <w:szCs w:val="24"/>
          <w:lang w:eastAsia="zh-TW"/>
        </w:rPr>
        <w:t>作業</w:t>
      </w:r>
      <w:r w:rsidRPr="009B5582">
        <w:rPr>
          <w:rFonts w:ascii="標楷體" w:eastAsia="標楷體" w:hAnsi="標楷體" w:cs="Times New Roman"/>
          <w:sz w:val="24"/>
          <w:szCs w:val="24"/>
          <w:lang w:eastAsia="zh-TW"/>
        </w:rPr>
        <w:t>要點。</w:t>
      </w:r>
    </w:p>
    <w:p w:rsidR="00A57429" w:rsidRPr="009B5582" w:rsidRDefault="00A57429" w:rsidP="005A76FA">
      <w:pPr>
        <w:autoSpaceDE w:val="0"/>
        <w:autoSpaceDN w:val="0"/>
        <w:adjustRightInd w:val="0"/>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（二）</w:t>
      </w:r>
      <w:r w:rsidRPr="009B5582">
        <w:rPr>
          <w:rFonts w:ascii="標楷體" w:eastAsia="標楷體" w:hAnsi="標楷體" w:cs="Times New Roman" w:hint="eastAsia"/>
          <w:sz w:val="24"/>
          <w:szCs w:val="24"/>
          <w:lang w:eastAsia="zh-TW"/>
        </w:rPr>
        <w:t>嘉義</w:t>
      </w:r>
      <w:r w:rsidRPr="009B5582">
        <w:rPr>
          <w:rFonts w:ascii="標楷體" w:eastAsia="標楷體" w:hAnsi="標楷體" w:cs="Times New Roman"/>
          <w:sz w:val="24"/>
          <w:szCs w:val="24"/>
          <w:lang w:eastAsia="zh-TW"/>
        </w:rPr>
        <w:t>縣1</w:t>
      </w:r>
      <w:r w:rsidRPr="009B5582">
        <w:rPr>
          <w:rFonts w:ascii="標楷體" w:eastAsia="標楷體" w:hAnsi="標楷體" w:cs="Times New Roman" w:hint="eastAsia"/>
          <w:sz w:val="24"/>
          <w:szCs w:val="24"/>
          <w:lang w:eastAsia="zh-TW"/>
        </w:rPr>
        <w:t>07學</w:t>
      </w:r>
      <w:r w:rsidRPr="009B5582">
        <w:rPr>
          <w:rFonts w:ascii="標楷體" w:eastAsia="標楷體" w:hAnsi="標楷體" w:cs="Times New Roman"/>
          <w:sz w:val="24"/>
          <w:szCs w:val="24"/>
          <w:lang w:eastAsia="zh-TW"/>
        </w:rPr>
        <w:t>年度精進國民中小學</w:t>
      </w:r>
      <w:r w:rsidRPr="009B5582">
        <w:rPr>
          <w:rFonts w:ascii="標楷體" w:eastAsia="標楷體" w:hAnsi="標楷體" w:cs="Times New Roman" w:hint="eastAsia"/>
          <w:sz w:val="24"/>
          <w:szCs w:val="24"/>
          <w:lang w:eastAsia="zh-TW"/>
        </w:rPr>
        <w:t>教師</w:t>
      </w:r>
      <w:r w:rsidRPr="009B5582">
        <w:rPr>
          <w:rFonts w:ascii="標楷體" w:eastAsia="標楷體" w:hAnsi="標楷體" w:cs="Times New Roman"/>
          <w:sz w:val="24"/>
          <w:szCs w:val="24"/>
          <w:lang w:eastAsia="zh-TW"/>
        </w:rPr>
        <w:t>教學</w:t>
      </w:r>
      <w:r w:rsidRPr="009B5582">
        <w:rPr>
          <w:rFonts w:ascii="標楷體" w:eastAsia="標楷體" w:hAnsi="標楷體" w:cs="Times New Roman" w:hint="eastAsia"/>
          <w:sz w:val="24"/>
          <w:szCs w:val="24"/>
          <w:lang w:eastAsia="zh-TW"/>
        </w:rPr>
        <w:t>專業與課程</w:t>
      </w:r>
      <w:r w:rsidRPr="009B5582">
        <w:rPr>
          <w:rFonts w:ascii="標楷體" w:eastAsia="標楷體" w:hAnsi="標楷體" w:cs="Times New Roman"/>
          <w:sz w:val="24"/>
          <w:szCs w:val="24"/>
          <w:lang w:eastAsia="zh-TW"/>
        </w:rPr>
        <w:t>品質</w:t>
      </w:r>
      <w:r w:rsidRPr="009B5582">
        <w:rPr>
          <w:rFonts w:ascii="標楷體" w:eastAsia="標楷體" w:hAnsi="標楷體" w:cs="Times New Roman" w:hint="eastAsia"/>
          <w:sz w:val="24"/>
          <w:szCs w:val="24"/>
          <w:lang w:eastAsia="zh-TW"/>
        </w:rPr>
        <w:t>整體推動</w:t>
      </w:r>
      <w:r w:rsidRPr="009B5582">
        <w:rPr>
          <w:rFonts w:ascii="標楷體" w:eastAsia="標楷體" w:hAnsi="標楷體" w:cs="Times New Roman"/>
          <w:sz w:val="24"/>
          <w:szCs w:val="24"/>
          <w:lang w:eastAsia="zh-TW"/>
        </w:rPr>
        <w:t>計畫。</w:t>
      </w:r>
    </w:p>
    <w:p w:rsidR="00A57429" w:rsidRPr="009B5582" w:rsidRDefault="00A57429" w:rsidP="005A76FA">
      <w:pPr>
        <w:autoSpaceDE w:val="0"/>
        <w:autoSpaceDN w:val="0"/>
        <w:adjustRightInd w:val="0"/>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（三）</w:t>
      </w:r>
      <w:r w:rsidRPr="009B5582">
        <w:rPr>
          <w:rFonts w:ascii="標楷體" w:eastAsia="標楷體" w:hAnsi="標楷體" w:cs="Times New Roman" w:hint="eastAsia"/>
          <w:sz w:val="24"/>
          <w:szCs w:val="24"/>
          <w:lang w:eastAsia="zh-TW"/>
        </w:rPr>
        <w:t>嘉義</w:t>
      </w:r>
      <w:r w:rsidRPr="009B5582">
        <w:rPr>
          <w:rFonts w:ascii="標楷體" w:eastAsia="標楷體" w:hAnsi="標楷體" w:cs="Times New Roman"/>
          <w:sz w:val="24"/>
          <w:szCs w:val="24"/>
          <w:lang w:eastAsia="zh-TW"/>
        </w:rPr>
        <w:t>縣10</w:t>
      </w:r>
      <w:r w:rsidRPr="009B5582">
        <w:rPr>
          <w:rFonts w:ascii="標楷體" w:eastAsia="標楷體" w:hAnsi="標楷體" w:cs="Times New Roman" w:hint="eastAsia"/>
          <w:sz w:val="24"/>
          <w:szCs w:val="24"/>
          <w:lang w:eastAsia="zh-TW"/>
        </w:rPr>
        <w:t>7學</w:t>
      </w:r>
      <w:r w:rsidRPr="009B5582">
        <w:rPr>
          <w:rFonts w:ascii="標楷體" w:eastAsia="標楷體" w:hAnsi="標楷體" w:cs="Times New Roman"/>
          <w:sz w:val="24"/>
          <w:szCs w:val="24"/>
          <w:lang w:eastAsia="zh-TW"/>
        </w:rPr>
        <w:t>年度國民教育輔導團</w:t>
      </w:r>
      <w:r w:rsidRPr="009B5582">
        <w:rPr>
          <w:rFonts w:ascii="標楷體" w:eastAsia="標楷體" w:hAnsi="標楷體" w:cs="Times New Roman" w:hint="eastAsia"/>
          <w:sz w:val="24"/>
          <w:szCs w:val="24"/>
          <w:lang w:eastAsia="zh-TW"/>
        </w:rPr>
        <w:t>整體團務</w:t>
      </w:r>
      <w:r w:rsidRPr="009B5582">
        <w:rPr>
          <w:rFonts w:ascii="標楷體" w:eastAsia="標楷體" w:hAnsi="標楷體" w:cs="Times New Roman"/>
          <w:sz w:val="24"/>
          <w:szCs w:val="24"/>
          <w:lang w:eastAsia="zh-TW"/>
        </w:rPr>
        <w:t>計畫。</w:t>
      </w:r>
    </w:p>
    <w:p w:rsidR="00A57429" w:rsidRPr="009B5582" w:rsidRDefault="00A57429" w:rsidP="005A76FA">
      <w:pPr>
        <w:adjustRightInd w:val="0"/>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二</w:t>
      </w:r>
      <w:r w:rsidRPr="009B5582">
        <w:rPr>
          <w:rFonts w:ascii="標楷體" w:eastAsia="標楷體" w:hAnsi="標楷體" w:cs="Times New Roman"/>
          <w:sz w:val="24"/>
          <w:szCs w:val="24"/>
          <w:lang w:eastAsia="zh-TW"/>
        </w:rPr>
        <w:t>、目的</w:t>
      </w:r>
    </w:p>
    <w:p w:rsidR="00A57429" w:rsidRPr="009B5582" w:rsidRDefault="00A57429" w:rsidP="005A76FA">
      <w:pPr>
        <w:spacing w:line="280" w:lineRule="exact"/>
        <w:ind w:left="600" w:hangingChars="250" w:hanging="600"/>
        <w:rPr>
          <w:rFonts w:ascii="標楷體" w:eastAsia="標楷體" w:hAnsi="標楷體"/>
          <w:sz w:val="24"/>
          <w:szCs w:val="24"/>
          <w:lang w:eastAsia="zh-TW"/>
        </w:rPr>
      </w:pPr>
      <w:r w:rsidRPr="009B5582">
        <w:rPr>
          <w:rFonts w:ascii="標楷體" w:eastAsia="標楷體" w:hAnsi="標楷體" w:hint="eastAsia"/>
          <w:sz w:val="24"/>
          <w:szCs w:val="24"/>
          <w:lang w:eastAsia="zh-TW"/>
        </w:rPr>
        <w:t>（一）提昇教師專業知能，掌握課程與教學要領，增進教師瞭解新課程，提升課程轉化能力，以期能順利推動12年國教本土語言教學</w:t>
      </w:r>
      <w:r w:rsidRPr="009B5582">
        <w:rPr>
          <w:rFonts w:ascii="標楷體" w:eastAsia="標楷體" w:hAnsi="標楷體"/>
          <w:sz w:val="24"/>
          <w:szCs w:val="24"/>
          <w:lang w:eastAsia="zh-TW"/>
        </w:rPr>
        <w:t>。</w:t>
      </w:r>
    </w:p>
    <w:p w:rsidR="00A57429" w:rsidRPr="009B5582" w:rsidRDefault="00A57429" w:rsidP="005A76FA">
      <w:pPr>
        <w:spacing w:line="280" w:lineRule="exact"/>
        <w:rPr>
          <w:rFonts w:ascii="標楷體" w:eastAsia="標楷體" w:hAnsi="標楷體"/>
          <w:sz w:val="24"/>
          <w:szCs w:val="24"/>
          <w:lang w:eastAsia="zh-TW"/>
        </w:rPr>
      </w:pPr>
      <w:r w:rsidRPr="009B5582">
        <w:rPr>
          <w:rFonts w:ascii="標楷體" w:eastAsia="標楷體" w:hAnsi="標楷體" w:hint="eastAsia"/>
          <w:sz w:val="24"/>
          <w:szCs w:val="24"/>
          <w:lang w:eastAsia="zh-TW"/>
        </w:rPr>
        <w:t>（二）精進教師教學技巧，增強設計與評量能力，提升本土語言教學效果。。</w:t>
      </w:r>
    </w:p>
    <w:p w:rsidR="00A57429" w:rsidRPr="009B5582" w:rsidRDefault="00A57429" w:rsidP="005A76FA">
      <w:pPr>
        <w:adjustRightInd w:val="0"/>
        <w:snapToGrid w:val="0"/>
        <w:spacing w:line="280" w:lineRule="exact"/>
        <w:rPr>
          <w:rFonts w:ascii="標楷體" w:eastAsia="標楷體" w:hAnsi="標楷體"/>
          <w:sz w:val="24"/>
          <w:szCs w:val="24"/>
          <w:lang w:eastAsia="zh-TW"/>
        </w:rPr>
      </w:pPr>
      <w:r w:rsidRPr="009B5582">
        <w:rPr>
          <w:rFonts w:ascii="標楷體" w:eastAsia="標楷體" w:hAnsi="標楷體" w:hint="eastAsia"/>
          <w:sz w:val="24"/>
          <w:szCs w:val="24"/>
          <w:lang w:eastAsia="zh-TW"/>
        </w:rPr>
        <w:t>（三）協助教師專業成長，擴展課堂教學之成效，發展有效教學教材教法。</w:t>
      </w:r>
    </w:p>
    <w:p w:rsidR="00A57429" w:rsidRPr="009B5582" w:rsidRDefault="00A57429" w:rsidP="005A76FA">
      <w:pPr>
        <w:adjustRightInd w:val="0"/>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三</w:t>
      </w:r>
      <w:r w:rsidRPr="009B5582">
        <w:rPr>
          <w:rFonts w:ascii="標楷體" w:eastAsia="標楷體" w:hAnsi="標楷體" w:cs="Times New Roman"/>
          <w:sz w:val="24"/>
          <w:szCs w:val="24"/>
          <w:lang w:eastAsia="zh-TW"/>
        </w:rPr>
        <w:t>、辦理單位</w:t>
      </w:r>
    </w:p>
    <w:p w:rsidR="00A57429" w:rsidRPr="009B5582" w:rsidRDefault="00A57429" w:rsidP="005A76FA">
      <w:pPr>
        <w:spacing w:line="280" w:lineRule="exact"/>
        <w:rPr>
          <w:rFonts w:ascii="標楷體" w:eastAsia="標楷體" w:hAnsi="標楷體"/>
          <w:sz w:val="24"/>
          <w:szCs w:val="24"/>
          <w:lang w:eastAsia="zh-TW"/>
        </w:rPr>
      </w:pPr>
      <w:r w:rsidRPr="009B5582">
        <w:rPr>
          <w:rFonts w:ascii="標楷體" w:eastAsia="標楷體" w:hAnsi="標楷體" w:hint="eastAsia"/>
          <w:sz w:val="24"/>
          <w:szCs w:val="24"/>
          <w:lang w:eastAsia="zh-TW"/>
        </w:rPr>
        <w:t>（一）指導單位：教育部國民及學前教育署</w:t>
      </w:r>
    </w:p>
    <w:p w:rsidR="00A57429" w:rsidRPr="009B5582" w:rsidRDefault="00A57429" w:rsidP="005A76FA">
      <w:pPr>
        <w:spacing w:line="280" w:lineRule="exact"/>
        <w:rPr>
          <w:rFonts w:ascii="標楷體" w:eastAsia="標楷體" w:hAnsi="標楷體"/>
          <w:sz w:val="24"/>
          <w:szCs w:val="24"/>
          <w:lang w:eastAsia="zh-TW"/>
        </w:rPr>
      </w:pPr>
      <w:r w:rsidRPr="009B5582">
        <w:rPr>
          <w:rFonts w:ascii="標楷體" w:eastAsia="標楷體" w:hAnsi="標楷體" w:hint="eastAsia"/>
          <w:sz w:val="24"/>
          <w:szCs w:val="24"/>
          <w:lang w:eastAsia="zh-TW"/>
        </w:rPr>
        <w:t>（二）主辦單位：嘉義縣政府</w:t>
      </w:r>
    </w:p>
    <w:p w:rsidR="00A57429" w:rsidRPr="009B5582" w:rsidRDefault="00A57429" w:rsidP="005A76FA">
      <w:pPr>
        <w:spacing w:line="280" w:lineRule="exact"/>
        <w:ind w:left="1920" w:hangingChars="800" w:hanging="1920"/>
        <w:rPr>
          <w:rFonts w:ascii="標楷體" w:eastAsia="標楷體" w:hAnsi="標楷體"/>
          <w:sz w:val="24"/>
          <w:szCs w:val="24"/>
          <w:lang w:eastAsia="zh-TW"/>
        </w:rPr>
      </w:pPr>
      <w:r w:rsidRPr="009B5582">
        <w:rPr>
          <w:rFonts w:ascii="標楷體" w:eastAsia="標楷體" w:hAnsi="標楷體" w:hint="eastAsia"/>
          <w:sz w:val="24"/>
          <w:szCs w:val="24"/>
          <w:lang w:eastAsia="zh-TW"/>
        </w:rPr>
        <w:t>（三）承辦單位：國民教育輔導團本土語言學習領域輔導小組、嘉義縣水上鄉水上國民小學</w:t>
      </w:r>
    </w:p>
    <w:p w:rsidR="00A57429" w:rsidRPr="009B5582" w:rsidRDefault="00A57429" w:rsidP="005A76FA">
      <w:pPr>
        <w:spacing w:line="280" w:lineRule="exact"/>
        <w:ind w:left="1920" w:hangingChars="800" w:hanging="1920"/>
        <w:rPr>
          <w:rFonts w:ascii="標楷體" w:eastAsia="標楷體" w:hAnsi="標楷體"/>
          <w:sz w:val="24"/>
          <w:szCs w:val="24"/>
          <w:lang w:eastAsia="zh-TW"/>
        </w:rPr>
      </w:pPr>
      <w:r w:rsidRPr="009B5582">
        <w:rPr>
          <w:rFonts w:ascii="標楷體" w:eastAsia="標楷體" w:hAnsi="標楷體" w:hint="eastAsia"/>
          <w:sz w:val="24"/>
          <w:szCs w:val="24"/>
          <w:lang w:eastAsia="zh-TW"/>
        </w:rPr>
        <w:t>（四）協辦單位：</w:t>
      </w:r>
      <w:r w:rsidR="002F544B" w:rsidRPr="009B5582">
        <w:rPr>
          <w:rFonts w:ascii="標楷體" w:eastAsia="標楷體" w:hAnsi="標楷體" w:hint="eastAsia"/>
          <w:sz w:val="24"/>
          <w:szCs w:val="24"/>
          <w:lang w:eastAsia="zh-TW"/>
        </w:rPr>
        <w:t>嘉義縣番路鄉內甕國民小學、嘉義縣阿里山鄉十字國民小學、嘉義縣水</w:t>
      </w:r>
      <w:r w:rsidR="002F544B" w:rsidRPr="009B5582">
        <w:rPr>
          <w:rFonts w:ascii="標楷體" w:eastAsia="標楷體" w:hAnsi="標楷體"/>
          <w:sz w:val="24"/>
          <w:szCs w:val="24"/>
          <w:lang w:eastAsia="zh-TW"/>
        </w:rPr>
        <w:t>上</w:t>
      </w:r>
      <w:r w:rsidRPr="009B5582">
        <w:rPr>
          <w:rFonts w:ascii="標楷體" w:eastAsia="標楷體" w:hAnsi="標楷體" w:hint="eastAsia"/>
          <w:sz w:val="24"/>
          <w:szCs w:val="24"/>
          <w:lang w:eastAsia="zh-TW"/>
        </w:rPr>
        <w:t>鄉水</w:t>
      </w:r>
      <w:r w:rsidRPr="009B5582">
        <w:rPr>
          <w:rFonts w:ascii="標楷體" w:eastAsia="標楷體" w:hAnsi="標楷體"/>
          <w:sz w:val="24"/>
          <w:szCs w:val="24"/>
          <w:lang w:eastAsia="zh-TW"/>
        </w:rPr>
        <w:t>上</w:t>
      </w:r>
      <w:r w:rsidRPr="009B5582">
        <w:rPr>
          <w:rFonts w:ascii="標楷體" w:eastAsia="標楷體" w:hAnsi="標楷體" w:hint="eastAsia"/>
          <w:sz w:val="24"/>
          <w:szCs w:val="24"/>
          <w:lang w:eastAsia="zh-TW"/>
        </w:rPr>
        <w:t>國民中學</w:t>
      </w:r>
    </w:p>
    <w:p w:rsidR="005A76FA" w:rsidRPr="009B5582" w:rsidRDefault="00A57429" w:rsidP="005A76FA">
      <w:pPr>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四</w:t>
      </w:r>
      <w:r w:rsidRPr="009B5582">
        <w:rPr>
          <w:rFonts w:ascii="標楷體" w:eastAsia="標楷體" w:hAnsi="標楷體" w:cs="Times New Roman"/>
          <w:sz w:val="24"/>
          <w:szCs w:val="24"/>
          <w:lang w:eastAsia="zh-TW"/>
        </w:rPr>
        <w:t>、</w:t>
      </w:r>
      <w:r w:rsidR="005A76FA" w:rsidRPr="009B5582">
        <w:rPr>
          <w:rFonts w:ascii="標楷體" w:eastAsia="標楷體" w:hAnsi="標楷體" w:cs="Times New Roman"/>
          <w:sz w:val="24"/>
          <w:szCs w:val="24"/>
          <w:lang w:eastAsia="zh-TW"/>
        </w:rPr>
        <w:t>辦理日期及地點</w:t>
      </w:r>
    </w:p>
    <w:p w:rsidR="005A76FA" w:rsidRPr="009B5582" w:rsidRDefault="005A76FA" w:rsidP="005A76FA">
      <w:pPr>
        <w:snapToGrid w:val="0"/>
        <w:spacing w:line="280" w:lineRule="exact"/>
        <w:ind w:left="566" w:hangingChars="236" w:hanging="566"/>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 xml:space="preserve">  (一)時間：</w:t>
      </w:r>
      <w:r w:rsidRPr="009B5582">
        <w:rPr>
          <w:rFonts w:ascii="標楷體" w:eastAsia="標楷體" w:hAnsi="標楷體" w:cs="Times New Roman"/>
          <w:sz w:val="24"/>
          <w:szCs w:val="24"/>
          <w:lang w:eastAsia="zh-TW"/>
        </w:rPr>
        <w:t>108</w:t>
      </w:r>
      <w:r w:rsidRPr="009B5582">
        <w:rPr>
          <w:rFonts w:ascii="標楷體" w:eastAsia="標楷體" w:hAnsi="標楷體" w:cs="Times New Roman" w:hint="eastAsia"/>
          <w:sz w:val="24"/>
          <w:szCs w:val="24"/>
          <w:lang w:eastAsia="zh-TW"/>
        </w:rPr>
        <w:t>年</w:t>
      </w:r>
      <w:r w:rsidRPr="009B5582">
        <w:rPr>
          <w:rFonts w:ascii="標楷體" w:eastAsia="標楷體" w:hAnsi="標楷體" w:cs="Times New Roman"/>
          <w:sz w:val="24"/>
          <w:szCs w:val="24"/>
          <w:lang w:eastAsia="zh-TW"/>
        </w:rPr>
        <w:t>4</w:t>
      </w:r>
      <w:r w:rsidRPr="009B5582">
        <w:rPr>
          <w:rFonts w:ascii="標楷體" w:eastAsia="標楷體" w:hAnsi="標楷體" w:cs="Times New Roman" w:hint="eastAsia"/>
          <w:sz w:val="24"/>
          <w:szCs w:val="24"/>
          <w:lang w:eastAsia="zh-TW"/>
        </w:rPr>
        <w:t>月</w:t>
      </w:r>
      <w:r w:rsidRPr="009B5582">
        <w:rPr>
          <w:rFonts w:ascii="標楷體" w:eastAsia="標楷體" w:hAnsi="標楷體" w:cs="Times New Roman"/>
          <w:sz w:val="24"/>
          <w:szCs w:val="24"/>
          <w:lang w:eastAsia="zh-TW"/>
        </w:rPr>
        <w:t>10</w:t>
      </w:r>
      <w:r w:rsidRPr="009B5582">
        <w:rPr>
          <w:rFonts w:ascii="標楷體" w:eastAsia="標楷體" w:hAnsi="標楷體" w:cs="Times New Roman" w:hint="eastAsia"/>
          <w:sz w:val="24"/>
          <w:szCs w:val="24"/>
          <w:lang w:eastAsia="zh-TW"/>
        </w:rPr>
        <w:t>日(三)</w:t>
      </w:r>
      <w:r w:rsidRPr="009B5582">
        <w:rPr>
          <w:rFonts w:ascii="標楷體" w:eastAsia="標楷體" w:hAnsi="標楷體" w:cs="Times New Roman"/>
          <w:sz w:val="24"/>
          <w:szCs w:val="24"/>
          <w:lang w:eastAsia="zh-TW"/>
        </w:rPr>
        <w:t>13:30-16:30</w:t>
      </w:r>
    </w:p>
    <w:p w:rsidR="00806B10" w:rsidRDefault="005A76FA" w:rsidP="005A76FA">
      <w:pPr>
        <w:snapToGrid w:val="0"/>
        <w:spacing w:line="280" w:lineRule="exact"/>
        <w:ind w:left="566" w:hangingChars="236" w:hanging="566"/>
        <w:rPr>
          <w:rFonts w:ascii="標楷體" w:eastAsia="標楷體" w:hAnsi="標楷體" w:cs="Times New Roman" w:hint="eastAsia"/>
          <w:sz w:val="24"/>
          <w:szCs w:val="24"/>
          <w:lang w:eastAsia="zh-TW"/>
        </w:rPr>
      </w:pPr>
      <w:r w:rsidRPr="009B5582">
        <w:rPr>
          <w:rFonts w:ascii="標楷體" w:eastAsia="標楷體" w:hAnsi="標楷體" w:cs="Times New Roman" w:hint="eastAsia"/>
          <w:sz w:val="24"/>
          <w:szCs w:val="24"/>
          <w:lang w:eastAsia="zh-TW"/>
        </w:rPr>
        <w:t xml:space="preserve">  (二)地點：水</w:t>
      </w:r>
      <w:r w:rsidRPr="009B5582">
        <w:rPr>
          <w:rFonts w:ascii="標楷體" w:eastAsia="標楷體" w:hAnsi="標楷體" w:cs="Times New Roman"/>
          <w:sz w:val="24"/>
          <w:szCs w:val="24"/>
          <w:lang w:eastAsia="zh-TW"/>
        </w:rPr>
        <w:t>上國小圖</w:t>
      </w:r>
      <w:r w:rsidRPr="009B5582">
        <w:rPr>
          <w:rFonts w:ascii="標楷體" w:eastAsia="標楷體" w:hAnsi="標楷體" w:cs="Times New Roman" w:hint="eastAsia"/>
          <w:sz w:val="24"/>
          <w:szCs w:val="24"/>
          <w:lang w:eastAsia="zh-TW"/>
        </w:rPr>
        <w:t>書</w:t>
      </w:r>
      <w:r w:rsidRPr="009B5582">
        <w:rPr>
          <w:rFonts w:ascii="標楷體" w:eastAsia="標楷體" w:hAnsi="標楷體" w:cs="Times New Roman"/>
          <w:sz w:val="24"/>
          <w:szCs w:val="24"/>
          <w:lang w:eastAsia="zh-TW"/>
        </w:rPr>
        <w:t>館</w:t>
      </w:r>
      <w:r w:rsidRPr="009B5582">
        <w:rPr>
          <w:rFonts w:ascii="標楷體" w:eastAsia="標楷體" w:hAnsi="標楷體" w:cs="Times New Roman" w:hint="eastAsia"/>
          <w:sz w:val="24"/>
          <w:szCs w:val="24"/>
          <w:lang w:eastAsia="zh-TW"/>
        </w:rPr>
        <w:t>2樓。</w:t>
      </w:r>
    </w:p>
    <w:p w:rsidR="005A76FA" w:rsidRPr="009B5582" w:rsidRDefault="00A57429" w:rsidP="005A76FA">
      <w:pPr>
        <w:adjustRightInd w:val="0"/>
        <w:snapToGrid w:val="0"/>
        <w:spacing w:line="280" w:lineRule="exact"/>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五、</w:t>
      </w:r>
      <w:r w:rsidR="005A76FA" w:rsidRPr="009B5582">
        <w:rPr>
          <w:rFonts w:ascii="標楷體" w:eastAsia="標楷體" w:hAnsi="標楷體" w:cs="Times New Roman"/>
          <w:sz w:val="24"/>
          <w:szCs w:val="24"/>
          <w:lang w:eastAsia="zh-TW"/>
        </w:rPr>
        <w:t>參加對象與人數</w:t>
      </w:r>
    </w:p>
    <w:p w:rsidR="005A76FA" w:rsidRPr="009B5582" w:rsidRDefault="005A76FA" w:rsidP="005A76FA">
      <w:pPr>
        <w:spacing w:line="280" w:lineRule="exact"/>
        <w:ind w:leftChars="115" w:left="3236" w:rightChars="-260" w:right="-572" w:hanging="2983"/>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w:t>
      </w:r>
      <w:r w:rsidRPr="009B5582">
        <w:rPr>
          <w:rFonts w:ascii="標楷體" w:eastAsia="標楷體" w:hAnsi="標楷體" w:cs="Times New Roman" w:hint="eastAsia"/>
          <w:sz w:val="24"/>
          <w:szCs w:val="24"/>
          <w:lang w:eastAsia="zh-TW"/>
        </w:rPr>
        <w:t>一</w:t>
      </w:r>
      <w:r w:rsidRPr="009B5582">
        <w:rPr>
          <w:rFonts w:ascii="標楷體" w:eastAsia="標楷體" w:hAnsi="標楷體" w:cs="Times New Roman"/>
          <w:sz w:val="24"/>
          <w:szCs w:val="24"/>
          <w:lang w:eastAsia="zh-TW"/>
        </w:rPr>
        <w:t xml:space="preserve">) </w:t>
      </w:r>
      <w:r w:rsidRPr="009B5582">
        <w:rPr>
          <w:rFonts w:ascii="標楷體" w:eastAsia="標楷體" w:hAnsi="標楷體" w:cs="Times New Roman" w:hint="eastAsia"/>
          <w:sz w:val="24"/>
          <w:szCs w:val="24"/>
          <w:lang w:eastAsia="zh-TW"/>
        </w:rPr>
        <w:t>本縣國教輔導團語文學習領域本土語言輔導小組全體輔導員(如附件)。</w:t>
      </w:r>
    </w:p>
    <w:p w:rsidR="005A76FA" w:rsidRPr="009B5582" w:rsidRDefault="005A76FA" w:rsidP="005A76FA">
      <w:pPr>
        <w:spacing w:line="280" w:lineRule="exact"/>
        <w:ind w:leftChars="118" w:left="826" w:hangingChars="236" w:hanging="566"/>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w:t>
      </w:r>
      <w:r w:rsidRPr="009B5582">
        <w:rPr>
          <w:rFonts w:ascii="標楷體" w:eastAsia="標楷體" w:hAnsi="標楷體" w:cs="Times New Roman" w:hint="eastAsia"/>
          <w:sz w:val="24"/>
          <w:szCs w:val="24"/>
          <w:lang w:eastAsia="zh-TW"/>
        </w:rPr>
        <w:t>二</w:t>
      </w:r>
      <w:r w:rsidRPr="009B5582">
        <w:rPr>
          <w:rFonts w:ascii="標楷體" w:eastAsia="標楷體" w:hAnsi="標楷體" w:cs="Times New Roman"/>
          <w:sz w:val="24"/>
          <w:szCs w:val="24"/>
          <w:lang w:eastAsia="zh-TW"/>
        </w:rPr>
        <w:t xml:space="preserve">) </w:t>
      </w:r>
      <w:r w:rsidRPr="009B5582">
        <w:rPr>
          <w:rFonts w:ascii="標楷體" w:eastAsia="標楷體" w:hAnsi="標楷體" w:cs="Times New Roman" w:hint="eastAsia"/>
          <w:sz w:val="24"/>
          <w:szCs w:val="24"/>
          <w:lang w:eastAsia="zh-TW"/>
        </w:rPr>
        <w:t>本縣國中小本土語言教師及教學支援(合</w:t>
      </w:r>
      <w:r w:rsidRPr="009B5582">
        <w:rPr>
          <w:rFonts w:ascii="標楷體" w:eastAsia="標楷體" w:hAnsi="標楷體" w:cs="Times New Roman"/>
          <w:sz w:val="24"/>
          <w:szCs w:val="24"/>
          <w:lang w:eastAsia="zh-TW"/>
        </w:rPr>
        <w:t>理員額配置</w:t>
      </w:r>
      <w:r w:rsidRPr="009B5582">
        <w:rPr>
          <w:rFonts w:ascii="標楷體" w:eastAsia="標楷體" w:hAnsi="標楷體" w:cs="Times New Roman" w:hint="eastAsia"/>
          <w:sz w:val="24"/>
          <w:szCs w:val="24"/>
          <w:lang w:eastAsia="zh-TW"/>
        </w:rPr>
        <w:t>)工作人員。</w:t>
      </w:r>
    </w:p>
    <w:p w:rsidR="005A76FA" w:rsidRPr="009B5582" w:rsidRDefault="005A76FA" w:rsidP="005A76FA">
      <w:pPr>
        <w:snapToGrid w:val="0"/>
        <w:spacing w:line="280" w:lineRule="exact"/>
        <w:ind w:leftChars="118" w:left="826" w:hangingChars="236" w:hanging="566"/>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w:t>
      </w:r>
      <w:r w:rsidRPr="009B5582">
        <w:rPr>
          <w:rFonts w:ascii="標楷體" w:eastAsia="標楷體" w:hAnsi="標楷體" w:cs="Times New Roman" w:hint="eastAsia"/>
          <w:sz w:val="24"/>
          <w:szCs w:val="24"/>
          <w:lang w:eastAsia="zh-TW"/>
        </w:rPr>
        <w:t>三</w:t>
      </w:r>
      <w:r w:rsidRPr="009B5582">
        <w:rPr>
          <w:rFonts w:ascii="標楷體" w:eastAsia="標楷體" w:hAnsi="標楷體" w:cs="Times New Roman"/>
          <w:sz w:val="24"/>
          <w:szCs w:val="24"/>
          <w:lang w:eastAsia="zh-TW"/>
        </w:rPr>
        <w:t xml:space="preserve">) </w:t>
      </w:r>
      <w:r w:rsidRPr="009B5582">
        <w:rPr>
          <w:rFonts w:ascii="標楷體" w:eastAsia="標楷體" w:hAnsi="標楷體" w:cs="Times New Roman" w:hint="eastAsia"/>
          <w:sz w:val="24"/>
          <w:szCs w:val="24"/>
          <w:lang w:eastAsia="zh-TW"/>
        </w:rPr>
        <w:t>本</w:t>
      </w:r>
      <w:r w:rsidRPr="009B5582">
        <w:rPr>
          <w:rFonts w:ascii="標楷體" w:eastAsia="標楷體" w:hAnsi="標楷體" w:cs="Times New Roman"/>
          <w:sz w:val="24"/>
          <w:szCs w:val="24"/>
          <w:lang w:eastAsia="zh-TW"/>
        </w:rPr>
        <w:t>縣各校本土</w:t>
      </w:r>
      <w:r w:rsidRPr="009B5582">
        <w:rPr>
          <w:rFonts w:ascii="標楷體" w:eastAsia="標楷體" w:hAnsi="標楷體" w:cs="Times New Roman" w:hint="eastAsia"/>
          <w:sz w:val="24"/>
          <w:szCs w:val="24"/>
          <w:lang w:eastAsia="zh-TW"/>
        </w:rPr>
        <w:t>語</w:t>
      </w:r>
      <w:r w:rsidRPr="009B5582">
        <w:rPr>
          <w:rFonts w:ascii="標楷體" w:eastAsia="標楷體" w:hAnsi="標楷體" w:cs="Times New Roman"/>
          <w:sz w:val="24"/>
          <w:szCs w:val="24"/>
          <w:lang w:eastAsia="zh-TW"/>
        </w:rPr>
        <w:t>言領域</w:t>
      </w:r>
      <w:r w:rsidRPr="009B5582">
        <w:rPr>
          <w:rFonts w:ascii="標楷體" w:eastAsia="標楷體" w:hAnsi="標楷體" w:cs="Times New Roman" w:hint="eastAsia"/>
          <w:sz w:val="24"/>
          <w:szCs w:val="24"/>
          <w:lang w:eastAsia="zh-TW"/>
        </w:rPr>
        <w:t>召</w:t>
      </w:r>
      <w:r w:rsidRPr="009B5582">
        <w:rPr>
          <w:rFonts w:ascii="標楷體" w:eastAsia="標楷體" w:hAnsi="標楷體" w:cs="Times New Roman"/>
          <w:sz w:val="24"/>
          <w:szCs w:val="24"/>
          <w:lang w:eastAsia="zh-TW"/>
        </w:rPr>
        <w:t>集人。</w:t>
      </w:r>
    </w:p>
    <w:p w:rsidR="005A76FA" w:rsidRPr="009B5582" w:rsidRDefault="005A76FA" w:rsidP="005A76FA">
      <w:pPr>
        <w:snapToGrid w:val="0"/>
        <w:spacing w:line="280" w:lineRule="exact"/>
        <w:ind w:leftChars="118" w:left="826" w:hangingChars="236" w:hanging="566"/>
        <w:rPr>
          <w:rFonts w:ascii="標楷體" w:eastAsia="標楷體" w:hAnsi="標楷體" w:cs="Times New Roman"/>
          <w:sz w:val="24"/>
          <w:szCs w:val="24"/>
          <w:lang w:eastAsia="zh-TW"/>
        </w:rPr>
      </w:pPr>
      <w:r w:rsidRPr="009B5582">
        <w:rPr>
          <w:rFonts w:ascii="標楷體" w:eastAsia="標楷體" w:hAnsi="標楷體" w:cs="Times New Roman"/>
          <w:sz w:val="24"/>
          <w:szCs w:val="24"/>
          <w:lang w:eastAsia="zh-TW"/>
        </w:rPr>
        <w:t>(</w:t>
      </w:r>
      <w:r w:rsidRPr="009B5582">
        <w:rPr>
          <w:rFonts w:ascii="標楷體" w:eastAsia="標楷體" w:hAnsi="標楷體" w:cs="Times New Roman" w:hint="eastAsia"/>
          <w:sz w:val="24"/>
          <w:szCs w:val="24"/>
          <w:lang w:eastAsia="zh-TW"/>
        </w:rPr>
        <w:t>四)</w:t>
      </w:r>
      <w:r w:rsidRPr="009B5582">
        <w:rPr>
          <w:rFonts w:ascii="標楷體" w:eastAsia="標楷體" w:hAnsi="標楷體" w:cs="Times New Roman"/>
          <w:sz w:val="24"/>
          <w:szCs w:val="24"/>
          <w:lang w:eastAsia="zh-TW"/>
        </w:rPr>
        <w:t xml:space="preserve"> </w:t>
      </w:r>
      <w:r w:rsidRPr="009B5582">
        <w:rPr>
          <w:rFonts w:ascii="標楷體" w:eastAsia="標楷體" w:hAnsi="標楷體" w:cs="Times New Roman" w:hint="eastAsia"/>
          <w:sz w:val="24"/>
          <w:szCs w:val="24"/>
          <w:lang w:eastAsia="zh-TW"/>
        </w:rPr>
        <w:t>本縣國中小現職教師。</w:t>
      </w:r>
    </w:p>
    <w:p w:rsidR="005A76FA" w:rsidRPr="009B5582" w:rsidRDefault="005A76FA" w:rsidP="005A76FA">
      <w:pPr>
        <w:snapToGrid w:val="0"/>
        <w:spacing w:line="280" w:lineRule="exact"/>
        <w:ind w:leftChars="118" w:left="826" w:hangingChars="236" w:hanging="566"/>
        <w:rPr>
          <w:rFonts w:ascii="標楷體" w:eastAsia="標楷體" w:hAnsi="標楷體" w:cs="Times New Roman"/>
          <w:sz w:val="24"/>
          <w:szCs w:val="24"/>
        </w:rPr>
      </w:pPr>
      <w:r w:rsidRPr="009B5582">
        <w:rPr>
          <w:rFonts w:ascii="標楷體" w:eastAsia="標楷體" w:hAnsi="標楷體" w:cs="Times New Roman" w:hint="eastAsia"/>
          <w:sz w:val="24"/>
          <w:szCs w:val="24"/>
        </w:rPr>
        <w:t>(五) 請參加教師4/3起逕至全國教師在職進修網(</w:t>
      </w:r>
      <w:r w:rsidRPr="009B5582">
        <w:rPr>
          <w:rFonts w:ascii="標楷體" w:eastAsia="標楷體" w:hAnsi="標楷體" w:cs="Times New Roman"/>
          <w:sz w:val="24"/>
          <w:szCs w:val="24"/>
        </w:rPr>
        <w:t>https://www.inservice.edu.tw/)</w:t>
      </w:r>
      <w:r w:rsidRPr="009B5582">
        <w:rPr>
          <w:rFonts w:ascii="標楷體" w:eastAsia="標楷體" w:hAnsi="標楷體" w:cs="Times New Roman" w:hint="eastAsia"/>
          <w:sz w:val="24"/>
          <w:szCs w:val="24"/>
        </w:rPr>
        <w:t>報名</w:t>
      </w:r>
    </w:p>
    <w:p w:rsidR="002F544B" w:rsidRPr="009B5582" w:rsidRDefault="002F544B" w:rsidP="002F544B">
      <w:pPr>
        <w:snapToGrid w:val="0"/>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lastRenderedPageBreak/>
        <w:t>六</w:t>
      </w:r>
      <w:r w:rsidRPr="009B5582">
        <w:rPr>
          <w:rFonts w:ascii="標楷體" w:eastAsia="標楷體" w:hAnsi="標楷體" w:cs="Times New Roman"/>
          <w:sz w:val="24"/>
          <w:szCs w:val="24"/>
          <w:lang w:eastAsia="zh-TW"/>
        </w:rPr>
        <w:t>、研習內容</w:t>
      </w:r>
    </w:p>
    <w:tbl>
      <w:tblPr>
        <w:tblW w:w="759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0"/>
        <w:gridCol w:w="1320"/>
        <w:gridCol w:w="1074"/>
        <w:gridCol w:w="2949"/>
        <w:gridCol w:w="1527"/>
      </w:tblGrid>
      <w:tr w:rsidR="002F544B" w:rsidRPr="009B5582" w:rsidTr="00111FD6">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項次</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日期</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時間</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課程內容</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left="113"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講師</w:t>
            </w:r>
          </w:p>
        </w:tc>
      </w:tr>
      <w:tr w:rsidR="002F544B" w:rsidRPr="009B5582" w:rsidTr="00111FD6">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1</w:t>
            </w:r>
          </w:p>
        </w:tc>
        <w:tc>
          <w:tcPr>
            <w:tcW w:w="1320" w:type="dxa"/>
            <w:vMerge w:val="restart"/>
            <w:tcBorders>
              <w:top w:val="single" w:sz="4" w:space="0" w:color="auto"/>
              <w:left w:val="single" w:sz="4" w:space="0" w:color="auto"/>
              <w:right w:val="single" w:sz="4" w:space="0" w:color="auto"/>
            </w:tcBorders>
            <w:shd w:val="clear" w:color="auto" w:fill="E6E6E6"/>
            <w:vAlign w:val="center"/>
          </w:tcPr>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sz w:val="24"/>
                <w:szCs w:val="24"/>
              </w:rPr>
              <w:t>4/10</w:t>
            </w:r>
          </w:p>
          <w:p w:rsidR="002F544B" w:rsidRPr="009B5582" w:rsidRDefault="002F544B" w:rsidP="002F544B">
            <w:pPr>
              <w:rPr>
                <w:rFonts w:ascii="標楷體" w:eastAsia="標楷體" w:hAnsi="標楷體" w:cs="Times New Roman"/>
                <w:sz w:val="24"/>
                <w:szCs w:val="24"/>
              </w:rPr>
            </w:pPr>
            <w:r w:rsidRPr="009B5582">
              <w:rPr>
                <w:rFonts w:ascii="標楷體" w:eastAsia="標楷體" w:hAnsi="標楷體" w:cs="Times New Roman" w:hint="eastAsia"/>
                <w:sz w:val="24"/>
                <w:szCs w:val="24"/>
              </w:rPr>
              <w:t xml:space="preserve"> (星期</w:t>
            </w:r>
            <w:r w:rsidRPr="009B5582">
              <w:rPr>
                <w:rFonts w:ascii="標楷體" w:eastAsia="標楷體" w:hAnsi="標楷體" w:cs="Times New Roman" w:hint="eastAsia"/>
                <w:sz w:val="24"/>
                <w:szCs w:val="24"/>
                <w:lang w:eastAsia="zh-TW"/>
              </w:rPr>
              <w:t>三</w:t>
            </w:r>
            <w:r w:rsidRPr="009B5582">
              <w:rPr>
                <w:rFonts w:ascii="標楷體" w:eastAsia="標楷體" w:hAnsi="標楷體" w:cs="Times New Roman" w:hint="eastAsia"/>
                <w:sz w:val="24"/>
                <w:szCs w:val="24"/>
              </w:rPr>
              <w:t>)</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13：10</w:t>
            </w:r>
          </w:p>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13：30</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報到</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2F544B" w:rsidRPr="009B5582" w:rsidRDefault="002F544B" w:rsidP="00111FD6">
            <w:pPr>
              <w:ind w:left="113" w:right="113"/>
              <w:jc w:val="center"/>
              <w:rPr>
                <w:rFonts w:ascii="標楷體" w:eastAsia="標楷體" w:hAnsi="標楷體" w:cs="Times New Roman"/>
                <w:sz w:val="24"/>
                <w:szCs w:val="24"/>
              </w:rPr>
            </w:pPr>
          </w:p>
        </w:tc>
      </w:tr>
      <w:tr w:rsidR="002F544B" w:rsidRPr="009B5582" w:rsidTr="00111FD6">
        <w:trPr>
          <w:trHeight w:val="800"/>
          <w:jc w:val="center"/>
        </w:trPr>
        <w:tc>
          <w:tcPr>
            <w:tcW w:w="720" w:type="dxa"/>
            <w:tcBorders>
              <w:top w:val="single" w:sz="4" w:space="0" w:color="auto"/>
              <w:bottom w:val="single" w:sz="4" w:space="0" w:color="auto"/>
              <w:right w:val="single" w:sz="4" w:space="0" w:color="auto"/>
            </w:tcBorders>
            <w:vAlign w:val="center"/>
          </w:tcPr>
          <w:p w:rsidR="002F544B" w:rsidRPr="009B5582" w:rsidRDefault="002F544B" w:rsidP="00111FD6">
            <w:pPr>
              <w:ind w:left="113" w:right="113"/>
              <w:jc w:val="center"/>
              <w:rPr>
                <w:rFonts w:ascii="標楷體" w:eastAsia="標楷體" w:hAnsi="標楷體" w:cs="Times New Roman"/>
                <w:sz w:val="24"/>
                <w:szCs w:val="24"/>
              </w:rPr>
            </w:pPr>
            <w:r w:rsidRPr="009B5582">
              <w:rPr>
                <w:rFonts w:ascii="標楷體" w:eastAsia="標楷體" w:hAnsi="標楷體" w:cs="Times New Roman"/>
                <w:sz w:val="24"/>
                <w:szCs w:val="24"/>
              </w:rPr>
              <w:t>2</w:t>
            </w:r>
          </w:p>
        </w:tc>
        <w:tc>
          <w:tcPr>
            <w:tcW w:w="1320" w:type="dxa"/>
            <w:vMerge/>
            <w:tcBorders>
              <w:left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sz w:val="24"/>
                <w:szCs w:val="24"/>
              </w:rPr>
              <w:t>13</w:t>
            </w:r>
            <w:r w:rsidRPr="009B5582">
              <w:rPr>
                <w:rFonts w:ascii="標楷體" w:eastAsia="標楷體" w:hAnsi="標楷體" w:cs="Times New Roman" w:hint="eastAsia"/>
                <w:sz w:val="24"/>
                <w:szCs w:val="24"/>
              </w:rPr>
              <w:t>：</w:t>
            </w:r>
            <w:r w:rsidRPr="009B5582">
              <w:rPr>
                <w:rFonts w:ascii="標楷體" w:eastAsia="標楷體" w:hAnsi="標楷體" w:cs="Times New Roman"/>
                <w:sz w:val="24"/>
                <w:szCs w:val="24"/>
              </w:rPr>
              <w:t>30</w:t>
            </w:r>
          </w:p>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sz w:val="24"/>
                <w:szCs w:val="24"/>
              </w:rPr>
              <w:t>14</w:t>
            </w:r>
            <w:r w:rsidRPr="009B5582">
              <w:rPr>
                <w:rFonts w:ascii="標楷體" w:eastAsia="標楷體" w:hAnsi="標楷體" w:cs="Times New Roman" w:hint="eastAsia"/>
                <w:sz w:val="24"/>
                <w:szCs w:val="24"/>
              </w:rPr>
              <w:t>：</w:t>
            </w:r>
            <w:r w:rsidRPr="009B5582">
              <w:rPr>
                <w:rFonts w:ascii="標楷體" w:eastAsia="標楷體" w:hAnsi="標楷體" w:cs="Times New Roman"/>
                <w:sz w:val="24"/>
                <w:szCs w:val="24"/>
              </w:rPr>
              <w:t>30</w:t>
            </w:r>
          </w:p>
        </w:tc>
        <w:tc>
          <w:tcPr>
            <w:tcW w:w="2949" w:type="dxa"/>
            <w:tcBorders>
              <w:top w:val="single" w:sz="4" w:space="0" w:color="auto"/>
              <w:left w:val="single" w:sz="4" w:space="0" w:color="auto"/>
              <w:bottom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認</w:t>
            </w:r>
            <w:r w:rsidRPr="009B5582">
              <w:rPr>
                <w:rFonts w:ascii="標楷體" w:eastAsia="標楷體" w:hAnsi="標楷體" w:cs="Times New Roman"/>
                <w:sz w:val="24"/>
                <w:szCs w:val="24"/>
              </w:rPr>
              <w:t>識台灣本土信仰</w:t>
            </w:r>
          </w:p>
        </w:tc>
        <w:tc>
          <w:tcPr>
            <w:tcW w:w="1527" w:type="dxa"/>
            <w:vMerge w:val="restart"/>
            <w:tcBorders>
              <w:top w:val="single" w:sz="4" w:space="0" w:color="auto"/>
              <w:left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蕭</w:t>
            </w:r>
            <w:r w:rsidRPr="009B5582">
              <w:rPr>
                <w:rFonts w:ascii="標楷體" w:eastAsia="標楷體" w:hAnsi="標楷體" w:cs="Times New Roman"/>
                <w:sz w:val="24"/>
                <w:szCs w:val="24"/>
              </w:rPr>
              <w:t>昭文老師</w:t>
            </w:r>
          </w:p>
        </w:tc>
      </w:tr>
      <w:tr w:rsidR="002F544B" w:rsidRPr="009B5582" w:rsidTr="003D29DA">
        <w:trPr>
          <w:trHeight w:val="800"/>
          <w:jc w:val="center"/>
        </w:trPr>
        <w:tc>
          <w:tcPr>
            <w:tcW w:w="720" w:type="dxa"/>
            <w:tcBorders>
              <w:top w:val="single" w:sz="4" w:space="0" w:color="auto"/>
              <w:bottom w:val="single" w:sz="4" w:space="0" w:color="auto"/>
              <w:right w:val="single" w:sz="4" w:space="0" w:color="auto"/>
            </w:tcBorders>
            <w:vAlign w:val="center"/>
          </w:tcPr>
          <w:p w:rsidR="002F544B" w:rsidRPr="009B5582" w:rsidRDefault="002F544B" w:rsidP="00111FD6">
            <w:pPr>
              <w:ind w:left="113"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3</w:t>
            </w:r>
          </w:p>
        </w:tc>
        <w:tc>
          <w:tcPr>
            <w:tcW w:w="1320" w:type="dxa"/>
            <w:vMerge/>
            <w:tcBorders>
              <w:left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F544B" w:rsidRPr="009B5582" w:rsidRDefault="002F544B" w:rsidP="002F544B">
            <w:pPr>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14</w:t>
            </w:r>
            <w:r w:rsidRPr="009B5582">
              <w:rPr>
                <w:rFonts w:ascii="標楷體" w:eastAsia="標楷體" w:hAnsi="標楷體" w:cs="Times New Roman" w:hint="eastAsia"/>
                <w:sz w:val="24"/>
                <w:szCs w:val="24"/>
                <w:lang w:eastAsia="zh-TW"/>
              </w:rPr>
              <w:t>：</w:t>
            </w:r>
            <w:r w:rsidRPr="009B5582">
              <w:rPr>
                <w:rFonts w:ascii="標楷體" w:eastAsia="標楷體" w:hAnsi="標楷體" w:cs="Times New Roman"/>
                <w:sz w:val="24"/>
                <w:szCs w:val="24"/>
              </w:rPr>
              <w:t>3</w:t>
            </w:r>
            <w:r w:rsidRPr="009B5582">
              <w:rPr>
                <w:rFonts w:ascii="標楷體" w:eastAsia="標楷體" w:hAnsi="標楷體" w:cs="Times New Roman" w:hint="eastAsia"/>
                <w:sz w:val="24"/>
                <w:szCs w:val="24"/>
              </w:rPr>
              <w:t>0</w:t>
            </w:r>
          </w:p>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sz w:val="24"/>
                <w:szCs w:val="24"/>
              </w:rPr>
              <w:t>15</w:t>
            </w:r>
            <w:r w:rsidRPr="009B5582">
              <w:rPr>
                <w:rFonts w:ascii="標楷體" w:eastAsia="標楷體" w:hAnsi="標楷體" w:cs="Times New Roman" w:hint="eastAsia"/>
                <w:sz w:val="24"/>
                <w:szCs w:val="24"/>
                <w:lang w:eastAsia="zh-TW"/>
              </w:rPr>
              <w:t>：</w:t>
            </w:r>
            <w:r w:rsidRPr="009B5582">
              <w:rPr>
                <w:rFonts w:ascii="標楷體" w:eastAsia="標楷體" w:hAnsi="標楷體" w:cs="Times New Roman"/>
                <w:sz w:val="24"/>
                <w:szCs w:val="24"/>
              </w:rPr>
              <w:t>30</w:t>
            </w:r>
          </w:p>
        </w:tc>
        <w:tc>
          <w:tcPr>
            <w:tcW w:w="2949" w:type="dxa"/>
            <w:tcBorders>
              <w:top w:val="single" w:sz="4" w:space="0" w:color="auto"/>
              <w:left w:val="single" w:sz="4" w:space="0" w:color="auto"/>
              <w:bottom w:val="single" w:sz="4" w:space="0" w:color="auto"/>
              <w:right w:val="single" w:sz="4" w:space="0" w:color="auto"/>
            </w:tcBorders>
            <w:vAlign w:val="center"/>
          </w:tcPr>
          <w:p w:rsidR="002F544B" w:rsidRPr="009B5582" w:rsidRDefault="002F544B" w:rsidP="006158D1">
            <w:pPr>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台</w:t>
            </w:r>
            <w:r w:rsidRPr="009B5582">
              <w:rPr>
                <w:rFonts w:ascii="標楷體" w:eastAsia="標楷體" w:hAnsi="標楷體" w:cs="Times New Roman"/>
                <w:sz w:val="24"/>
                <w:szCs w:val="24"/>
              </w:rPr>
              <w:t>灣閩南</w:t>
            </w:r>
            <w:r w:rsidR="006158D1" w:rsidRPr="009B5582">
              <w:rPr>
                <w:rFonts w:ascii="標楷體" w:eastAsia="標楷體" w:hAnsi="標楷體" w:cs="Times New Roman" w:hint="eastAsia"/>
                <w:sz w:val="24"/>
                <w:szCs w:val="24"/>
                <w:lang w:eastAsia="zh-TW"/>
              </w:rPr>
              <w:t>祭拜</w:t>
            </w:r>
            <w:r w:rsidR="006158D1" w:rsidRPr="009B5582">
              <w:rPr>
                <w:rFonts w:ascii="標楷體" w:eastAsia="標楷體" w:hAnsi="標楷體" w:cs="Times New Roman"/>
                <w:sz w:val="24"/>
                <w:szCs w:val="24"/>
                <w:lang w:eastAsia="zh-TW"/>
              </w:rPr>
              <w:t>科儀</w:t>
            </w:r>
          </w:p>
        </w:tc>
        <w:tc>
          <w:tcPr>
            <w:tcW w:w="1527" w:type="dxa"/>
            <w:vMerge/>
            <w:tcBorders>
              <w:left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p>
        </w:tc>
      </w:tr>
      <w:tr w:rsidR="002F544B" w:rsidRPr="009B5582" w:rsidTr="003D29DA">
        <w:trPr>
          <w:trHeight w:val="800"/>
          <w:jc w:val="center"/>
        </w:trPr>
        <w:tc>
          <w:tcPr>
            <w:tcW w:w="720" w:type="dxa"/>
            <w:tcBorders>
              <w:top w:val="single" w:sz="4" w:space="0" w:color="auto"/>
              <w:bottom w:val="single" w:sz="4" w:space="0" w:color="auto"/>
              <w:right w:val="single" w:sz="4" w:space="0" w:color="auto"/>
            </w:tcBorders>
            <w:vAlign w:val="center"/>
          </w:tcPr>
          <w:p w:rsidR="002F544B" w:rsidRPr="009B5582" w:rsidRDefault="002F544B" w:rsidP="00111FD6">
            <w:pPr>
              <w:ind w:left="113" w:right="113"/>
              <w:jc w:val="center"/>
              <w:rPr>
                <w:rFonts w:ascii="標楷體" w:eastAsia="標楷體" w:hAnsi="標楷體" w:cs="Times New Roman"/>
                <w:sz w:val="24"/>
                <w:szCs w:val="24"/>
              </w:rPr>
            </w:pPr>
            <w:r w:rsidRPr="009B5582">
              <w:rPr>
                <w:rFonts w:ascii="標楷體" w:eastAsia="標楷體" w:hAnsi="標楷體" w:cs="Times New Roman" w:hint="eastAsia"/>
                <w:sz w:val="24"/>
                <w:szCs w:val="24"/>
              </w:rPr>
              <w:t>4</w:t>
            </w:r>
          </w:p>
        </w:tc>
        <w:tc>
          <w:tcPr>
            <w:tcW w:w="1320" w:type="dxa"/>
            <w:vMerge/>
            <w:tcBorders>
              <w:left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sz w:val="24"/>
                <w:szCs w:val="24"/>
              </w:rPr>
              <w:t>15</w:t>
            </w:r>
            <w:r w:rsidRPr="009B5582">
              <w:rPr>
                <w:rFonts w:ascii="標楷體" w:eastAsia="標楷體" w:hAnsi="標楷體" w:cs="Times New Roman" w:hint="eastAsia"/>
                <w:sz w:val="24"/>
                <w:szCs w:val="24"/>
              </w:rPr>
              <w:t>：</w:t>
            </w:r>
            <w:r w:rsidRPr="009B5582">
              <w:rPr>
                <w:rFonts w:ascii="標楷體" w:eastAsia="標楷體" w:hAnsi="標楷體" w:cs="Times New Roman"/>
                <w:sz w:val="24"/>
                <w:szCs w:val="24"/>
              </w:rPr>
              <w:t>30</w:t>
            </w:r>
          </w:p>
          <w:p w:rsidR="002F544B" w:rsidRPr="009B5582" w:rsidRDefault="002F544B" w:rsidP="00111FD6">
            <w:pPr>
              <w:jc w:val="center"/>
              <w:rPr>
                <w:rFonts w:ascii="標楷體" w:eastAsia="標楷體" w:hAnsi="標楷體" w:cs="Times New Roman"/>
                <w:sz w:val="24"/>
                <w:szCs w:val="24"/>
              </w:rPr>
            </w:pPr>
            <w:r w:rsidRPr="009B5582">
              <w:rPr>
                <w:rFonts w:ascii="標楷體" w:eastAsia="標楷體" w:hAnsi="標楷體" w:cs="Times New Roman"/>
                <w:sz w:val="24"/>
                <w:szCs w:val="24"/>
              </w:rPr>
              <w:t>16</w:t>
            </w:r>
            <w:r w:rsidRPr="009B5582">
              <w:rPr>
                <w:rFonts w:ascii="標楷體" w:eastAsia="標楷體" w:hAnsi="標楷體" w:cs="Times New Roman" w:hint="eastAsia"/>
                <w:sz w:val="24"/>
                <w:szCs w:val="24"/>
              </w:rPr>
              <w:t>：</w:t>
            </w:r>
            <w:r w:rsidRPr="009B5582">
              <w:rPr>
                <w:rFonts w:ascii="標楷體" w:eastAsia="標楷體" w:hAnsi="標楷體" w:cs="Times New Roman"/>
                <w:sz w:val="24"/>
                <w:szCs w:val="24"/>
              </w:rPr>
              <w:t>30</w:t>
            </w:r>
          </w:p>
        </w:tc>
        <w:tc>
          <w:tcPr>
            <w:tcW w:w="2949" w:type="dxa"/>
            <w:tcBorders>
              <w:top w:val="single" w:sz="4" w:space="0" w:color="auto"/>
              <w:left w:val="single" w:sz="4" w:space="0" w:color="auto"/>
              <w:bottom w:val="single" w:sz="4" w:space="0" w:color="auto"/>
              <w:right w:val="single" w:sz="4" w:space="0" w:color="auto"/>
            </w:tcBorders>
            <w:vAlign w:val="center"/>
          </w:tcPr>
          <w:p w:rsidR="002F544B" w:rsidRPr="009B5582" w:rsidRDefault="006158D1" w:rsidP="00111FD6">
            <w:pPr>
              <w:jc w:val="center"/>
              <w:rPr>
                <w:rFonts w:ascii="標楷體" w:eastAsia="標楷體" w:hAnsi="標楷體" w:cs="Times New Roman"/>
                <w:sz w:val="24"/>
                <w:szCs w:val="24"/>
                <w:lang w:eastAsia="zh-TW"/>
              </w:rPr>
            </w:pPr>
            <w:r w:rsidRPr="009B5582">
              <w:rPr>
                <w:rFonts w:ascii="標楷體" w:eastAsia="標楷體" w:hAnsi="標楷體" w:cstheme="minorHAnsi" w:hint="eastAsia"/>
                <w:spacing w:val="-10"/>
                <w:sz w:val="24"/>
                <w:szCs w:val="24"/>
                <w:lang w:eastAsia="zh-TW"/>
              </w:rPr>
              <w:t>相</w:t>
            </w:r>
            <w:r w:rsidRPr="009B5582">
              <w:rPr>
                <w:rFonts w:ascii="標楷體" w:eastAsia="標楷體" w:hAnsi="標楷體" w:cstheme="minorHAnsi"/>
                <w:spacing w:val="-10"/>
                <w:sz w:val="24"/>
                <w:szCs w:val="24"/>
                <w:lang w:eastAsia="zh-TW"/>
              </w:rPr>
              <w:t>關</w:t>
            </w:r>
            <w:r w:rsidR="002F0F98" w:rsidRPr="009B5582">
              <w:rPr>
                <w:rFonts w:ascii="標楷體" w:eastAsia="標楷體" w:hAnsi="標楷體" w:cstheme="minorHAnsi" w:hint="eastAsia"/>
                <w:spacing w:val="-10"/>
                <w:sz w:val="24"/>
                <w:szCs w:val="24"/>
                <w:lang w:eastAsia="zh-TW"/>
              </w:rPr>
              <w:t>祭</w:t>
            </w:r>
            <w:r w:rsidR="002F0F98" w:rsidRPr="009B5582">
              <w:rPr>
                <w:rFonts w:ascii="標楷體" w:eastAsia="標楷體" w:hAnsi="標楷體" w:cstheme="minorHAnsi"/>
                <w:spacing w:val="-10"/>
                <w:sz w:val="24"/>
                <w:szCs w:val="24"/>
                <w:lang w:eastAsia="zh-TW"/>
              </w:rPr>
              <w:t>科</w:t>
            </w:r>
            <w:r w:rsidRPr="009B5582">
              <w:rPr>
                <w:rFonts w:ascii="標楷體" w:eastAsia="標楷體" w:hAnsi="標楷體" w:cstheme="minorHAnsi"/>
                <w:spacing w:val="-10"/>
                <w:sz w:val="24"/>
                <w:szCs w:val="24"/>
                <w:lang w:eastAsia="zh-TW"/>
              </w:rPr>
              <w:t>禮儀</w:t>
            </w:r>
            <w:r w:rsidRPr="009B5582">
              <w:rPr>
                <w:rFonts w:ascii="標楷體" w:eastAsia="標楷體" w:hAnsi="標楷體" w:cstheme="minorHAnsi" w:hint="eastAsia"/>
                <w:spacing w:val="-10"/>
                <w:sz w:val="24"/>
                <w:szCs w:val="24"/>
                <w:lang w:eastAsia="zh-TW"/>
              </w:rPr>
              <w:t>禁忌</w:t>
            </w:r>
          </w:p>
        </w:tc>
        <w:tc>
          <w:tcPr>
            <w:tcW w:w="1527" w:type="dxa"/>
            <w:vMerge/>
            <w:tcBorders>
              <w:left w:val="single" w:sz="4" w:space="0" w:color="auto"/>
              <w:right w:val="single" w:sz="4" w:space="0" w:color="auto"/>
            </w:tcBorders>
            <w:vAlign w:val="center"/>
          </w:tcPr>
          <w:p w:rsidR="002F544B" w:rsidRPr="009B5582" w:rsidRDefault="002F544B" w:rsidP="00111FD6">
            <w:pPr>
              <w:jc w:val="center"/>
              <w:rPr>
                <w:rFonts w:ascii="標楷體" w:eastAsia="標楷體" w:hAnsi="標楷體" w:cs="Times New Roman"/>
                <w:sz w:val="24"/>
                <w:szCs w:val="24"/>
              </w:rPr>
            </w:pPr>
          </w:p>
        </w:tc>
      </w:tr>
    </w:tbl>
    <w:p w:rsidR="002F544B" w:rsidRPr="009B5582" w:rsidRDefault="002F544B" w:rsidP="002F544B">
      <w:pPr>
        <w:snapToGrid w:val="0"/>
        <w:rPr>
          <w:rFonts w:ascii="標楷體" w:eastAsia="標楷體" w:hAnsi="標楷體" w:cs="Times New Roman"/>
          <w:sz w:val="24"/>
          <w:szCs w:val="24"/>
          <w:lang w:eastAsia="zh-TW"/>
        </w:rPr>
      </w:pPr>
    </w:p>
    <w:p w:rsidR="002F544B" w:rsidRPr="009B5582" w:rsidRDefault="006158D1" w:rsidP="002F544B">
      <w:pPr>
        <w:snapToGrid w:val="0"/>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七</w:t>
      </w:r>
      <w:r w:rsidR="002F544B" w:rsidRPr="009B5582">
        <w:rPr>
          <w:rFonts w:ascii="標楷體" w:eastAsia="標楷體" w:hAnsi="標楷體" w:cs="Times New Roman" w:hint="eastAsia"/>
          <w:sz w:val="24"/>
          <w:szCs w:val="24"/>
          <w:lang w:eastAsia="zh-TW"/>
        </w:rPr>
        <w:t>、研習注意事項</w:t>
      </w:r>
    </w:p>
    <w:p w:rsidR="002F544B" w:rsidRPr="009B5582" w:rsidRDefault="002F544B" w:rsidP="002F544B">
      <w:pPr>
        <w:snapToGrid w:val="0"/>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（一）請參與研習人員學校給予公假登記。</w:t>
      </w:r>
    </w:p>
    <w:p w:rsidR="002F544B" w:rsidRPr="009B5582" w:rsidRDefault="002F544B" w:rsidP="002F544B">
      <w:pPr>
        <w:snapToGrid w:val="0"/>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（二）參與研習之學員核發</w:t>
      </w:r>
      <w:r w:rsidR="006158D1" w:rsidRPr="009B5582">
        <w:rPr>
          <w:rFonts w:ascii="標楷體" w:eastAsia="標楷體" w:hAnsi="標楷體" w:cs="Times New Roman" w:hint="eastAsia"/>
          <w:sz w:val="24"/>
          <w:szCs w:val="24"/>
          <w:lang w:eastAsia="zh-TW"/>
        </w:rPr>
        <w:t>３</w:t>
      </w:r>
      <w:r w:rsidRPr="009B5582">
        <w:rPr>
          <w:rFonts w:ascii="標楷體" w:eastAsia="標楷體" w:hAnsi="標楷體" w:cs="Times New Roman" w:hint="eastAsia"/>
          <w:sz w:val="24"/>
          <w:szCs w:val="24"/>
          <w:lang w:eastAsia="zh-TW"/>
        </w:rPr>
        <w:t>小時研習時數。</w:t>
      </w:r>
    </w:p>
    <w:p w:rsidR="002F544B" w:rsidRPr="009B5582" w:rsidRDefault="002F544B" w:rsidP="002F544B">
      <w:pPr>
        <w:snapToGrid w:val="0"/>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（三）為響應環保運動，請研習學員攜帶環保杯、環保</w:t>
      </w:r>
      <w:r w:rsidRPr="009B5582">
        <w:rPr>
          <w:rFonts w:ascii="標楷體" w:eastAsia="標楷體" w:hAnsi="標楷體" w:cs="Times New Roman"/>
          <w:sz w:val="24"/>
          <w:szCs w:val="24"/>
          <w:lang w:eastAsia="zh-TW"/>
        </w:rPr>
        <w:t>筷</w:t>
      </w:r>
      <w:r w:rsidRPr="009B5582">
        <w:rPr>
          <w:rFonts w:ascii="標楷體" w:eastAsia="標楷體" w:hAnsi="標楷體" w:cs="Times New Roman" w:hint="eastAsia"/>
          <w:sz w:val="24"/>
          <w:szCs w:val="24"/>
          <w:lang w:eastAsia="zh-TW"/>
        </w:rPr>
        <w:t>。</w:t>
      </w:r>
    </w:p>
    <w:p w:rsidR="00A57429" w:rsidRPr="009B5582" w:rsidRDefault="00A57429" w:rsidP="00A57429">
      <w:pPr>
        <w:adjustRightInd w:val="0"/>
        <w:snapToGrid w:val="0"/>
        <w:rPr>
          <w:rFonts w:ascii="標楷體" w:eastAsia="標楷體" w:hAnsi="標楷體" w:cs="Times New Roman"/>
          <w:sz w:val="24"/>
          <w:szCs w:val="24"/>
          <w:lang w:eastAsia="zh-TW"/>
        </w:rPr>
      </w:pPr>
      <w:r w:rsidRPr="009B5582">
        <w:rPr>
          <w:rFonts w:ascii="標楷體" w:eastAsia="標楷體" w:hAnsi="標楷體" w:cs="Times New Roman" w:hint="eastAsia"/>
          <w:sz w:val="24"/>
          <w:szCs w:val="24"/>
          <w:lang w:eastAsia="zh-TW"/>
        </w:rPr>
        <w:t>八、</w:t>
      </w:r>
      <w:r w:rsidRPr="009B5582">
        <w:rPr>
          <w:rFonts w:ascii="標楷體" w:eastAsia="標楷體" w:hAnsi="標楷體" w:cs="Times New Roman"/>
          <w:sz w:val="24"/>
          <w:szCs w:val="24"/>
          <w:lang w:eastAsia="zh-TW"/>
        </w:rPr>
        <w:t>預期成效</w:t>
      </w:r>
    </w:p>
    <w:p w:rsidR="00A57429" w:rsidRPr="009B5582" w:rsidRDefault="00A57429" w:rsidP="00A57429">
      <w:pPr>
        <w:ind w:left="720" w:hangingChars="300" w:hanging="720"/>
        <w:rPr>
          <w:rFonts w:ascii="標楷體" w:eastAsia="標楷體" w:hAnsi="標楷體"/>
          <w:sz w:val="24"/>
          <w:szCs w:val="24"/>
          <w:lang w:eastAsia="zh-TW"/>
        </w:rPr>
      </w:pPr>
      <w:r w:rsidRPr="009B5582">
        <w:rPr>
          <w:rFonts w:ascii="標楷體" w:eastAsia="標楷體" w:hAnsi="標楷體"/>
          <w:sz w:val="24"/>
          <w:szCs w:val="24"/>
          <w:lang w:eastAsia="zh-TW"/>
        </w:rPr>
        <w:t>(</w:t>
      </w:r>
      <w:r w:rsidRPr="009B5582">
        <w:rPr>
          <w:rFonts w:ascii="標楷體" w:eastAsia="標楷體" w:hAnsi="標楷體" w:hint="eastAsia"/>
          <w:sz w:val="24"/>
          <w:szCs w:val="24"/>
          <w:lang w:eastAsia="zh-TW"/>
        </w:rPr>
        <w:t>一</w:t>
      </w:r>
      <w:r w:rsidRPr="009B5582">
        <w:rPr>
          <w:rFonts w:ascii="標楷體" w:eastAsia="標楷體" w:hAnsi="標楷體"/>
          <w:sz w:val="24"/>
          <w:szCs w:val="24"/>
          <w:lang w:eastAsia="zh-TW"/>
        </w:rPr>
        <w:t xml:space="preserve">) </w:t>
      </w:r>
      <w:r w:rsidRPr="009B5582">
        <w:rPr>
          <w:rFonts w:ascii="標楷體" w:eastAsia="標楷體" w:hAnsi="標楷體" w:hint="eastAsia"/>
          <w:sz w:val="24"/>
          <w:szCs w:val="24"/>
          <w:lang w:eastAsia="zh-TW"/>
        </w:rPr>
        <w:t>使文化與生活結合並傳承，由台灣的常民生活及歲時節慶</w:t>
      </w:r>
      <w:r w:rsidR="006158D1" w:rsidRPr="009B5582">
        <w:rPr>
          <w:rFonts w:ascii="標楷體" w:eastAsia="標楷體" w:hAnsi="標楷體" w:hint="eastAsia"/>
          <w:sz w:val="24"/>
          <w:szCs w:val="24"/>
          <w:lang w:eastAsia="zh-TW"/>
        </w:rPr>
        <w:t>科</w:t>
      </w:r>
      <w:r w:rsidR="006158D1" w:rsidRPr="009B5582">
        <w:rPr>
          <w:rFonts w:ascii="標楷體" w:eastAsia="標楷體" w:hAnsi="標楷體"/>
          <w:sz w:val="24"/>
          <w:szCs w:val="24"/>
          <w:lang w:eastAsia="zh-TW"/>
        </w:rPr>
        <w:t>儀</w:t>
      </w:r>
      <w:r w:rsidR="006158D1" w:rsidRPr="009B5582">
        <w:rPr>
          <w:rFonts w:ascii="標楷體" w:eastAsia="標楷體" w:hAnsi="標楷體" w:hint="eastAsia"/>
          <w:sz w:val="24"/>
          <w:szCs w:val="24"/>
          <w:lang w:eastAsia="zh-TW"/>
        </w:rPr>
        <w:t>帶</w:t>
      </w:r>
      <w:r w:rsidR="006158D1" w:rsidRPr="009B5582">
        <w:rPr>
          <w:rFonts w:ascii="標楷體" w:eastAsia="標楷體" w:hAnsi="標楷體"/>
          <w:sz w:val="24"/>
          <w:szCs w:val="24"/>
          <w:lang w:eastAsia="zh-TW"/>
        </w:rPr>
        <w:t>領</w:t>
      </w:r>
      <w:r w:rsidRPr="009B5582">
        <w:rPr>
          <w:rFonts w:ascii="標楷體" w:eastAsia="標楷體" w:hAnsi="標楷體" w:hint="eastAsia"/>
          <w:sz w:val="24"/>
          <w:szCs w:val="24"/>
          <w:lang w:eastAsia="zh-TW"/>
        </w:rPr>
        <w:t>，進</w:t>
      </w:r>
      <w:r w:rsidR="006158D1" w:rsidRPr="009B5582">
        <w:rPr>
          <w:rFonts w:ascii="標楷體" w:eastAsia="標楷體" w:hAnsi="標楷體"/>
          <w:sz w:val="24"/>
          <w:szCs w:val="24"/>
          <w:lang w:eastAsia="zh-TW"/>
        </w:rPr>
        <w:t>一步了解</w:t>
      </w:r>
      <w:r w:rsidR="006158D1" w:rsidRPr="009B5582">
        <w:rPr>
          <w:rFonts w:ascii="標楷體" w:eastAsia="標楷體" w:hAnsi="標楷體" w:hint="eastAsia"/>
          <w:sz w:val="24"/>
          <w:szCs w:val="24"/>
          <w:lang w:eastAsia="zh-TW"/>
        </w:rPr>
        <w:t>閩</w:t>
      </w:r>
      <w:r w:rsidR="006158D1" w:rsidRPr="009B5582">
        <w:rPr>
          <w:rFonts w:ascii="標楷體" w:eastAsia="標楷體" w:hAnsi="標楷體"/>
          <w:sz w:val="24"/>
          <w:szCs w:val="24"/>
          <w:lang w:eastAsia="zh-TW"/>
        </w:rPr>
        <w:t>南</w:t>
      </w:r>
      <w:r w:rsidRPr="009B5582">
        <w:rPr>
          <w:rFonts w:ascii="標楷體" w:eastAsia="標楷體" w:hAnsi="標楷體"/>
          <w:sz w:val="24"/>
          <w:szCs w:val="24"/>
          <w:lang w:eastAsia="zh-TW"/>
        </w:rPr>
        <w:t>文化，</w:t>
      </w:r>
      <w:r w:rsidRPr="009B5582">
        <w:rPr>
          <w:rFonts w:ascii="標楷體" w:eastAsia="標楷體" w:hAnsi="標楷體" w:hint="eastAsia"/>
          <w:sz w:val="24"/>
          <w:szCs w:val="24"/>
          <w:lang w:eastAsia="zh-TW"/>
        </w:rPr>
        <w:t>掌握課程與教學要領產出特</w:t>
      </w:r>
      <w:r w:rsidRPr="009B5582">
        <w:rPr>
          <w:rFonts w:ascii="標楷體" w:eastAsia="標楷體" w:hAnsi="標楷體"/>
          <w:sz w:val="24"/>
          <w:szCs w:val="24"/>
          <w:lang w:eastAsia="zh-TW"/>
        </w:rPr>
        <w:t>色</w:t>
      </w:r>
      <w:r w:rsidRPr="009B5582">
        <w:rPr>
          <w:rFonts w:ascii="標楷體" w:eastAsia="標楷體" w:hAnsi="標楷體" w:hint="eastAsia"/>
          <w:sz w:val="24"/>
          <w:szCs w:val="24"/>
          <w:lang w:eastAsia="zh-TW"/>
        </w:rPr>
        <w:t>課程與教學教案。</w:t>
      </w:r>
    </w:p>
    <w:p w:rsidR="00A57429" w:rsidRPr="009B5582" w:rsidRDefault="006158D1" w:rsidP="00A57429">
      <w:pPr>
        <w:ind w:left="720" w:hangingChars="300" w:hanging="720"/>
        <w:rPr>
          <w:rFonts w:ascii="標楷體" w:eastAsia="標楷體" w:hAnsi="標楷體"/>
          <w:sz w:val="24"/>
          <w:szCs w:val="24"/>
          <w:lang w:eastAsia="zh-TW"/>
        </w:rPr>
      </w:pPr>
      <w:r w:rsidRPr="009B5582">
        <w:rPr>
          <w:rFonts w:ascii="標楷體" w:eastAsia="標楷體" w:hAnsi="標楷體" w:hint="eastAsia"/>
          <w:sz w:val="24"/>
          <w:szCs w:val="24"/>
          <w:lang w:eastAsia="zh-TW"/>
        </w:rPr>
        <w:t>（二）藉由對台灣文化的認識擴展課堂教學之成效，進而投入對台灣傳</w:t>
      </w:r>
      <w:r w:rsidRPr="009B5582">
        <w:rPr>
          <w:rFonts w:ascii="標楷體" w:eastAsia="標楷體" w:hAnsi="標楷體"/>
          <w:sz w:val="24"/>
          <w:szCs w:val="24"/>
          <w:lang w:eastAsia="zh-TW"/>
        </w:rPr>
        <w:t>統</w:t>
      </w:r>
      <w:r w:rsidRPr="009B5582">
        <w:rPr>
          <w:rFonts w:ascii="標楷體" w:eastAsia="標楷體" w:hAnsi="標楷體" w:hint="eastAsia"/>
          <w:sz w:val="24"/>
          <w:szCs w:val="24"/>
          <w:lang w:eastAsia="zh-TW"/>
        </w:rPr>
        <w:t>宗教</w:t>
      </w:r>
      <w:r w:rsidR="00A57429" w:rsidRPr="009B5582">
        <w:rPr>
          <w:rFonts w:ascii="標楷體" w:eastAsia="標楷體" w:hAnsi="標楷體" w:hint="eastAsia"/>
          <w:sz w:val="24"/>
          <w:szCs w:val="24"/>
          <w:lang w:eastAsia="zh-TW"/>
        </w:rPr>
        <w:t>的研究與發展，教師專業成長。</w:t>
      </w:r>
    </w:p>
    <w:p w:rsidR="00A57429" w:rsidRPr="009B5582" w:rsidRDefault="00A57429" w:rsidP="00A57429">
      <w:pPr>
        <w:spacing w:after="0" w:line="360" w:lineRule="exact"/>
        <w:rPr>
          <w:rFonts w:ascii="標楷體" w:eastAsia="標楷體" w:hAnsi="標楷體"/>
          <w:sz w:val="24"/>
          <w:szCs w:val="24"/>
          <w:lang w:eastAsia="zh-TW"/>
        </w:rPr>
      </w:pPr>
      <w:r w:rsidRPr="009B5582">
        <w:rPr>
          <w:rFonts w:ascii="標楷體" w:eastAsia="標楷體" w:hAnsi="標楷體" w:hint="eastAsia"/>
          <w:sz w:val="24"/>
          <w:szCs w:val="24"/>
          <w:lang w:eastAsia="zh-TW"/>
        </w:rPr>
        <w:t>九、經費</w:t>
      </w:r>
      <w:r w:rsidR="009B5582">
        <w:rPr>
          <w:rFonts w:ascii="標楷體" w:eastAsia="標楷體" w:hAnsi="標楷體" w:hint="eastAsia"/>
          <w:sz w:val="24"/>
          <w:szCs w:val="24"/>
          <w:lang w:eastAsia="zh-TW"/>
        </w:rPr>
        <w:t>來源</w:t>
      </w:r>
      <w:r w:rsidRPr="009B5582">
        <w:rPr>
          <w:rFonts w:ascii="標楷體" w:eastAsia="標楷體" w:hAnsi="標楷體" w:hint="eastAsia"/>
          <w:sz w:val="24"/>
          <w:szCs w:val="24"/>
          <w:lang w:eastAsia="zh-TW"/>
        </w:rPr>
        <w:t>：</w:t>
      </w:r>
    </w:p>
    <w:p w:rsidR="00A57429" w:rsidRPr="009B5582" w:rsidRDefault="00A57429" w:rsidP="002F0F98">
      <w:pPr>
        <w:spacing w:after="0" w:line="360" w:lineRule="exact"/>
        <w:ind w:firstLineChars="200" w:firstLine="480"/>
        <w:rPr>
          <w:rFonts w:ascii="標楷體" w:eastAsia="標楷體" w:hAnsi="標楷體"/>
          <w:sz w:val="24"/>
          <w:szCs w:val="24"/>
          <w:lang w:eastAsia="zh-TW"/>
        </w:rPr>
      </w:pPr>
      <w:r w:rsidRPr="009B5582">
        <w:rPr>
          <w:rFonts w:ascii="標楷體" w:eastAsia="標楷體" w:hAnsi="標楷體" w:hint="eastAsia"/>
          <w:sz w:val="24"/>
          <w:szCs w:val="24"/>
          <w:lang w:eastAsia="zh-TW"/>
        </w:rPr>
        <w:t>本計畫所需經費由</w:t>
      </w:r>
      <w:r w:rsidRPr="009B5582">
        <w:rPr>
          <w:rFonts w:ascii="標楷體" w:eastAsia="標楷體" w:hAnsi="標楷體" w:cs="標楷體" w:hint="eastAsia"/>
          <w:sz w:val="24"/>
          <w:szCs w:val="24"/>
          <w:lang w:eastAsia="zh-TW"/>
        </w:rPr>
        <w:t>「教育部補助直轄市、縣(市)政府精進國民中學及國民小學教師教學專業與課程品質作業要點」</w:t>
      </w:r>
      <w:r w:rsidRPr="009B5582">
        <w:rPr>
          <w:rFonts w:ascii="標楷體" w:eastAsia="標楷體" w:hAnsi="標楷體" w:hint="eastAsia"/>
          <w:sz w:val="24"/>
          <w:szCs w:val="24"/>
          <w:lang w:eastAsia="zh-TW"/>
        </w:rPr>
        <w:t>補助。</w:t>
      </w:r>
    </w:p>
    <w:p w:rsidR="00A57429" w:rsidRPr="009B5582" w:rsidRDefault="00A57429" w:rsidP="00A57429">
      <w:pPr>
        <w:spacing w:after="0" w:line="360" w:lineRule="exact"/>
        <w:rPr>
          <w:rFonts w:ascii="標楷體" w:eastAsia="標楷體" w:hAnsi="標楷體"/>
          <w:sz w:val="24"/>
          <w:szCs w:val="24"/>
          <w:lang w:eastAsia="zh-TW"/>
        </w:rPr>
      </w:pPr>
    </w:p>
    <w:p w:rsidR="00A57429" w:rsidRPr="009B5582" w:rsidRDefault="00A57429" w:rsidP="00A57429">
      <w:pPr>
        <w:spacing w:after="0" w:line="360" w:lineRule="exact"/>
        <w:ind w:left="480" w:hangingChars="200" w:hanging="480"/>
        <w:rPr>
          <w:rFonts w:ascii="標楷體" w:eastAsia="標楷體" w:hAnsi="標楷體"/>
          <w:sz w:val="24"/>
          <w:szCs w:val="24"/>
          <w:lang w:eastAsia="zh-TW"/>
        </w:rPr>
      </w:pPr>
      <w:r w:rsidRPr="009B5582">
        <w:rPr>
          <w:rFonts w:ascii="標楷體" w:eastAsia="標楷體" w:hAnsi="標楷體" w:hint="eastAsia"/>
          <w:sz w:val="24"/>
          <w:szCs w:val="24"/>
          <w:lang w:eastAsia="zh-TW"/>
        </w:rPr>
        <w:t>十、本次計畫結束後，相關工作人員依「公立高級中等以下教師成績考核辦法及公立高級中等以下校長成績考核辦法」辦理敘獎。</w:t>
      </w:r>
    </w:p>
    <w:p w:rsidR="00A57429" w:rsidRPr="009B5582" w:rsidRDefault="00A57429" w:rsidP="00A57429">
      <w:pPr>
        <w:spacing w:after="0" w:line="360" w:lineRule="exact"/>
        <w:ind w:left="480" w:hangingChars="200" w:hanging="480"/>
        <w:rPr>
          <w:rFonts w:ascii="標楷體" w:eastAsia="標楷體" w:hAnsi="標楷體"/>
          <w:sz w:val="24"/>
          <w:szCs w:val="24"/>
          <w:lang w:eastAsia="zh-TW"/>
        </w:rPr>
      </w:pPr>
    </w:p>
    <w:p w:rsidR="00A57429" w:rsidRPr="009B5582" w:rsidRDefault="00A57429" w:rsidP="00A57429">
      <w:pPr>
        <w:spacing w:after="0" w:line="360" w:lineRule="exact"/>
        <w:rPr>
          <w:rFonts w:ascii="標楷體" w:eastAsia="標楷體" w:hAnsi="標楷體"/>
          <w:sz w:val="24"/>
          <w:szCs w:val="24"/>
          <w:lang w:eastAsia="zh-TW"/>
        </w:rPr>
      </w:pPr>
      <w:r w:rsidRPr="009B5582">
        <w:rPr>
          <w:rFonts w:ascii="標楷體" w:eastAsia="標楷體" w:hAnsi="標楷體" w:hint="eastAsia"/>
          <w:sz w:val="24"/>
          <w:szCs w:val="24"/>
          <w:lang w:eastAsia="zh-TW"/>
        </w:rPr>
        <w:t>十</w:t>
      </w:r>
      <w:r w:rsidRPr="009B5582">
        <w:rPr>
          <w:rFonts w:ascii="標楷體" w:eastAsia="標楷體" w:hAnsi="標楷體"/>
          <w:sz w:val="24"/>
          <w:szCs w:val="24"/>
          <w:lang w:eastAsia="zh-TW"/>
        </w:rPr>
        <w:t>一</w:t>
      </w:r>
      <w:r w:rsidRPr="009B5582">
        <w:rPr>
          <w:rFonts w:ascii="標楷體" w:eastAsia="標楷體" w:hAnsi="標楷體" w:hint="eastAsia"/>
          <w:sz w:val="24"/>
          <w:szCs w:val="24"/>
          <w:lang w:eastAsia="zh-TW"/>
        </w:rPr>
        <w:t>、本實施計畫呈嘉義縣教育處核備後實施，若有未盡事宜得予以修正。</w:t>
      </w:r>
    </w:p>
    <w:p w:rsidR="006158D1" w:rsidRDefault="00806B10" w:rsidP="00A57429">
      <w:pPr>
        <w:spacing w:after="0" w:line="360" w:lineRule="exact"/>
        <w:rPr>
          <w:rFonts w:ascii="標楷體" w:eastAsia="標楷體" w:hAnsi="標楷體"/>
          <w:sz w:val="24"/>
          <w:szCs w:val="24"/>
          <w:lang w:eastAsia="zh-TW"/>
        </w:rPr>
      </w:pPr>
      <w:r>
        <w:rPr>
          <w:rFonts w:ascii="標楷體" w:eastAsia="標楷體" w:hAnsi="標楷體" w:hint="eastAsia"/>
          <w:sz w:val="24"/>
          <w:szCs w:val="24"/>
          <w:lang w:eastAsia="zh-TW"/>
        </w:rPr>
        <w:lastRenderedPageBreak/>
        <w:t>附件：</w:t>
      </w:r>
    </w:p>
    <w:p w:rsidR="00806B10" w:rsidRDefault="00806B10" w:rsidP="00A57429">
      <w:pPr>
        <w:spacing w:after="0" w:line="360" w:lineRule="exact"/>
        <w:rPr>
          <w:rFonts w:ascii="標楷體" w:eastAsia="標楷體" w:hAnsi="標楷體"/>
          <w:sz w:val="24"/>
          <w:szCs w:val="24"/>
          <w:lang w:eastAsia="zh-TW"/>
        </w:rPr>
      </w:pPr>
      <w:r>
        <w:rPr>
          <w:rFonts w:ascii="標楷體" w:eastAsia="標楷體" w:hAnsi="標楷體" w:hint="eastAsia"/>
          <w:sz w:val="24"/>
          <w:szCs w:val="24"/>
          <w:lang w:eastAsia="zh-TW"/>
        </w:rPr>
        <w:t>嘉義縣國教輔導團107學年度本土語言領域團員名冊</w:t>
      </w:r>
    </w:p>
    <w:p w:rsidR="00806B10" w:rsidRPr="009B5582" w:rsidRDefault="00806B10" w:rsidP="00A57429">
      <w:pPr>
        <w:spacing w:after="0" w:line="360" w:lineRule="exact"/>
        <w:rPr>
          <w:rFonts w:ascii="標楷體" w:eastAsia="標楷體" w:hAnsi="標楷體" w:hint="eastAsia"/>
          <w:sz w:val="24"/>
          <w:szCs w:val="24"/>
          <w:lang w:eastAsia="zh-TW"/>
        </w:rPr>
      </w:pPr>
    </w:p>
    <w:tbl>
      <w:tblPr>
        <w:tblW w:w="6500" w:type="dxa"/>
        <w:tblCellMar>
          <w:left w:w="28" w:type="dxa"/>
          <w:right w:w="28" w:type="dxa"/>
        </w:tblCellMar>
        <w:tblLook w:val="04A0" w:firstRow="1" w:lastRow="0" w:firstColumn="1" w:lastColumn="0" w:noHBand="0" w:noVBand="1"/>
      </w:tblPr>
      <w:tblGrid>
        <w:gridCol w:w="320"/>
        <w:gridCol w:w="360"/>
        <w:gridCol w:w="1480"/>
        <w:gridCol w:w="1780"/>
        <w:gridCol w:w="2560"/>
      </w:tblGrid>
      <w:tr w:rsidR="00806B10" w:rsidRPr="00806B10" w:rsidTr="00806B10">
        <w:trPr>
          <w:trHeight w:val="330"/>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10" w:rsidRPr="00806B10" w:rsidRDefault="00806B10" w:rsidP="00806B10">
            <w:pPr>
              <w:spacing w:after="0" w:line="240" w:lineRule="auto"/>
              <w:rPr>
                <w:rFonts w:ascii="Arial" w:eastAsia="新細明體" w:hAnsi="Arial" w:cs="Arial"/>
                <w:sz w:val="24"/>
                <w:szCs w:val="24"/>
                <w:lang w:eastAsia="zh-TW"/>
              </w:rPr>
            </w:pPr>
            <w:r w:rsidRPr="00806B10">
              <w:rPr>
                <w:rFonts w:ascii="Arial" w:eastAsia="新細明體" w:hAnsi="Arial" w:cs="Arial"/>
                <w:sz w:val="24"/>
                <w:szCs w:val="24"/>
                <w:lang w:eastAsia="zh-TW"/>
              </w:rPr>
              <w:t>本</w:t>
            </w:r>
            <w:r w:rsidRPr="00806B10">
              <w:rPr>
                <w:rFonts w:ascii="Arial" w:eastAsia="新細明體" w:hAnsi="Arial" w:cs="Arial"/>
                <w:sz w:val="24"/>
                <w:szCs w:val="24"/>
                <w:lang w:eastAsia="zh-TW"/>
              </w:rPr>
              <w:br/>
            </w:r>
            <w:r w:rsidRPr="00806B10">
              <w:rPr>
                <w:rFonts w:ascii="Arial" w:eastAsia="新細明體" w:hAnsi="Arial" w:cs="Arial"/>
                <w:sz w:val="24"/>
                <w:szCs w:val="24"/>
                <w:lang w:eastAsia="zh-TW"/>
              </w:rPr>
              <w:t>土</w:t>
            </w:r>
            <w:r w:rsidRPr="00806B10">
              <w:rPr>
                <w:rFonts w:ascii="Arial" w:eastAsia="新細明體" w:hAnsi="Arial" w:cs="Arial"/>
                <w:sz w:val="24"/>
                <w:szCs w:val="24"/>
                <w:lang w:eastAsia="zh-TW"/>
              </w:rPr>
              <w:br/>
            </w:r>
            <w:r w:rsidRPr="00806B10">
              <w:rPr>
                <w:rFonts w:ascii="Arial" w:eastAsia="新細明體" w:hAnsi="Arial" w:cs="Arial"/>
                <w:sz w:val="24"/>
                <w:szCs w:val="24"/>
                <w:lang w:eastAsia="zh-TW"/>
              </w:rPr>
              <w:t>語</w:t>
            </w:r>
            <w:r w:rsidRPr="00806B10">
              <w:rPr>
                <w:rFonts w:ascii="Arial" w:eastAsia="新細明體" w:hAnsi="Arial" w:cs="Arial"/>
                <w:sz w:val="24"/>
                <w:szCs w:val="24"/>
                <w:lang w:eastAsia="zh-TW"/>
              </w:rPr>
              <w:br/>
            </w:r>
            <w:r w:rsidRPr="00806B10">
              <w:rPr>
                <w:rFonts w:ascii="Arial" w:eastAsia="新細明體" w:hAnsi="Arial" w:cs="Arial"/>
                <w:sz w:val="24"/>
                <w:szCs w:val="24"/>
                <w:lang w:eastAsia="zh-TW"/>
              </w:rPr>
              <w:t>言</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10" w:rsidRPr="00806B10" w:rsidRDefault="00806B10" w:rsidP="00806B10">
            <w:pPr>
              <w:spacing w:after="0" w:line="240" w:lineRule="auto"/>
              <w:rPr>
                <w:rFonts w:ascii="細明體" w:eastAsia="細明體" w:hAnsi="細明體" w:cs="新細明體"/>
                <w:lang w:eastAsia="zh-TW"/>
              </w:rPr>
            </w:pPr>
            <w:r w:rsidRPr="00806B10">
              <w:rPr>
                <w:rFonts w:ascii="細明體" w:eastAsia="細明體" w:hAnsi="細明體" w:cs="新細明體" w:hint="eastAsia"/>
                <w:lang w:eastAsia="zh-TW"/>
              </w:rPr>
              <w:t>國</w:t>
            </w:r>
            <w:r w:rsidRPr="00806B10">
              <w:rPr>
                <w:rFonts w:ascii="細明體" w:eastAsia="細明體" w:hAnsi="細明體" w:cs="新細明體" w:hint="eastAsia"/>
                <w:lang w:eastAsia="zh-TW"/>
              </w:rPr>
              <w:br/>
              <w:t>中</w:t>
            </w:r>
            <w:r w:rsidRPr="00806B10">
              <w:rPr>
                <w:rFonts w:ascii="細明體" w:eastAsia="細明體" w:hAnsi="細明體" w:cs="新細明體" w:hint="eastAsia"/>
                <w:lang w:eastAsia="zh-TW"/>
              </w:rPr>
              <w:br/>
              <w:t>小</w:t>
            </w:r>
            <w:r w:rsidRPr="00806B10">
              <w:rPr>
                <w:rFonts w:ascii="細明體" w:eastAsia="細明體" w:hAnsi="細明體" w:cs="新細明體" w:hint="eastAsia"/>
                <w:lang w:eastAsia="zh-TW"/>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蔡淑玲校長</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林金枝校長</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十字國小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林錦花校長</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黃千容教師</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水上國中</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陳婉榆教師</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郭芳儒主任</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曾國庭主任</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曾茂蔚教師</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関泰</w:t>
            </w:r>
            <w:bookmarkStart w:id="0" w:name="_GoBack"/>
            <w:r w:rsidRPr="00806B10">
              <w:rPr>
                <w:rFonts w:ascii="標楷體" w:eastAsia="標楷體" w:hAnsi="標楷體" w:cs="新細明體" w:hint="eastAsia"/>
                <w:sz w:val="24"/>
                <w:szCs w:val="24"/>
                <w:lang w:eastAsia="zh-TW"/>
              </w:rPr>
              <w:t>澂</w:t>
            </w:r>
            <w:bookmarkEnd w:id="0"/>
            <w:r w:rsidRPr="00806B10">
              <w:rPr>
                <w:rFonts w:ascii="標楷體" w:eastAsia="標楷體" w:hAnsi="標楷體" w:cs="新細明體" w:hint="eastAsia"/>
                <w:sz w:val="24"/>
                <w:szCs w:val="24"/>
                <w:lang w:eastAsia="zh-TW"/>
              </w:rPr>
              <w:t>教師</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陳欣琦教師</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陳志成教師</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蘇淑慧主任</w:t>
            </w:r>
          </w:p>
        </w:tc>
      </w:tr>
      <w:tr w:rsidR="00806B10" w:rsidRPr="00806B10" w:rsidTr="00806B10">
        <w:trPr>
          <w:trHeight w:val="33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Arial" w:eastAsia="新細明體" w:hAnsi="Arial" w:cs="Arial"/>
                <w:sz w:val="24"/>
                <w:szCs w:val="24"/>
                <w:lang w:eastAsia="zh-TW"/>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06B10" w:rsidRPr="00806B10" w:rsidRDefault="00806B10" w:rsidP="00806B10">
            <w:pPr>
              <w:spacing w:after="0" w:line="240" w:lineRule="auto"/>
              <w:rPr>
                <w:rFonts w:ascii="細明體" w:eastAsia="細明體" w:hAnsi="細明體" w:cs="新細明體"/>
                <w:lang w:eastAsia="zh-TW"/>
              </w:rPr>
            </w:pPr>
          </w:p>
        </w:tc>
        <w:tc>
          <w:tcPr>
            <w:tcW w:w="14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806B10" w:rsidRPr="00806B10" w:rsidRDefault="00806B10" w:rsidP="00806B10">
            <w:pPr>
              <w:spacing w:after="0" w:line="240" w:lineRule="auto"/>
              <w:jc w:val="center"/>
              <w:rPr>
                <w:rFonts w:ascii="標楷體" w:eastAsia="標楷體" w:hAnsi="標楷體" w:cs="新細明體" w:hint="eastAsia"/>
                <w:sz w:val="24"/>
                <w:szCs w:val="24"/>
                <w:lang w:eastAsia="zh-TW"/>
              </w:rPr>
            </w:pPr>
            <w:r w:rsidRPr="00806B10">
              <w:rPr>
                <w:rFonts w:ascii="標楷體" w:eastAsia="標楷體" w:hAnsi="標楷體" w:cs="新細明體" w:hint="eastAsia"/>
                <w:sz w:val="24"/>
                <w:szCs w:val="24"/>
                <w:lang w:eastAsia="zh-TW"/>
              </w:rPr>
              <w:t>陳弘輝主任</w:t>
            </w:r>
          </w:p>
        </w:tc>
      </w:tr>
    </w:tbl>
    <w:p w:rsidR="00A57429" w:rsidRPr="009B5582" w:rsidRDefault="00A57429" w:rsidP="00A57429">
      <w:pPr>
        <w:rPr>
          <w:rFonts w:ascii="標楷體" w:eastAsia="標楷體" w:hAnsi="標楷體"/>
          <w:sz w:val="26"/>
          <w:szCs w:val="26"/>
          <w:lang w:eastAsia="zh-TW"/>
        </w:rPr>
      </w:pPr>
    </w:p>
    <w:sectPr w:rsidR="00A57429" w:rsidRPr="009B5582" w:rsidSect="009B55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7D" w:rsidRDefault="00EB607D" w:rsidP="00D974CA">
      <w:pPr>
        <w:spacing w:after="0" w:line="240" w:lineRule="auto"/>
      </w:pPr>
      <w:r>
        <w:separator/>
      </w:r>
    </w:p>
  </w:endnote>
  <w:endnote w:type="continuationSeparator" w:id="0">
    <w:p w:rsidR="00EB607D" w:rsidRDefault="00EB607D" w:rsidP="00D9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7D" w:rsidRDefault="00EB607D" w:rsidP="00D974CA">
      <w:pPr>
        <w:spacing w:after="0" w:line="240" w:lineRule="auto"/>
      </w:pPr>
      <w:r>
        <w:separator/>
      </w:r>
    </w:p>
  </w:footnote>
  <w:footnote w:type="continuationSeparator" w:id="0">
    <w:p w:rsidR="00EB607D" w:rsidRDefault="00EB607D" w:rsidP="00D9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29"/>
    <w:rsid w:val="002F0F98"/>
    <w:rsid w:val="002F544B"/>
    <w:rsid w:val="002F7F03"/>
    <w:rsid w:val="005A76FA"/>
    <w:rsid w:val="006158D1"/>
    <w:rsid w:val="006522D8"/>
    <w:rsid w:val="006A1D66"/>
    <w:rsid w:val="00806B10"/>
    <w:rsid w:val="009B5582"/>
    <w:rsid w:val="00A57429"/>
    <w:rsid w:val="00D76B91"/>
    <w:rsid w:val="00D974CA"/>
    <w:rsid w:val="00DA3BDB"/>
    <w:rsid w:val="00EB607D"/>
    <w:rsid w:val="00FA6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A949E-4E28-4F3A-BAD8-A0ED676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29"/>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4CA"/>
    <w:pPr>
      <w:tabs>
        <w:tab w:val="center" w:pos="4153"/>
        <w:tab w:val="right" w:pos="8306"/>
      </w:tabs>
      <w:snapToGrid w:val="0"/>
    </w:pPr>
    <w:rPr>
      <w:sz w:val="20"/>
      <w:szCs w:val="20"/>
    </w:rPr>
  </w:style>
  <w:style w:type="character" w:customStyle="1" w:styleId="a4">
    <w:name w:val="頁首 字元"/>
    <w:basedOn w:val="a0"/>
    <w:link w:val="a3"/>
    <w:uiPriority w:val="99"/>
    <w:rsid w:val="00D974CA"/>
    <w:rPr>
      <w:kern w:val="0"/>
      <w:sz w:val="20"/>
      <w:szCs w:val="20"/>
      <w:lang w:eastAsia="en-US"/>
    </w:rPr>
  </w:style>
  <w:style w:type="paragraph" w:styleId="a5">
    <w:name w:val="footer"/>
    <w:basedOn w:val="a"/>
    <w:link w:val="a6"/>
    <w:uiPriority w:val="99"/>
    <w:unhideWhenUsed/>
    <w:rsid w:val="00D974CA"/>
    <w:pPr>
      <w:tabs>
        <w:tab w:val="center" w:pos="4153"/>
        <w:tab w:val="right" w:pos="8306"/>
      </w:tabs>
      <w:snapToGrid w:val="0"/>
    </w:pPr>
    <w:rPr>
      <w:sz w:val="20"/>
      <w:szCs w:val="20"/>
    </w:rPr>
  </w:style>
  <w:style w:type="character" w:customStyle="1" w:styleId="a6">
    <w:name w:val="頁尾 字元"/>
    <w:basedOn w:val="a0"/>
    <w:link w:val="a5"/>
    <w:uiPriority w:val="99"/>
    <w:rsid w:val="00D974CA"/>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吳嘉玲</cp:lastModifiedBy>
  <cp:revision>3</cp:revision>
  <dcterms:created xsi:type="dcterms:W3CDTF">2019-03-29T09:07:00Z</dcterms:created>
  <dcterms:modified xsi:type="dcterms:W3CDTF">2019-03-30T02:58:00Z</dcterms:modified>
</cp:coreProperties>
</file>