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6E" w:rsidRDefault="003D20BC" w:rsidP="00606171">
      <w:pPr>
        <w:tabs>
          <w:tab w:val="num" w:pos="0"/>
        </w:tabs>
        <w:snapToGrid w:val="0"/>
        <w:spacing w:line="480" w:lineRule="exact"/>
        <w:ind w:left="2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CE4B9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嘉義縣</w:t>
      </w:r>
      <w:r w:rsidRPr="00CE4B95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10</w:t>
      </w:r>
      <w:r w:rsidR="00956D8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學</w:t>
      </w:r>
      <w:r w:rsidRPr="00CE4B9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年度</w:t>
      </w:r>
    </w:p>
    <w:p w:rsidR="00956D80" w:rsidRDefault="00606171" w:rsidP="00606171">
      <w:pPr>
        <w:tabs>
          <w:tab w:val="num" w:pos="0"/>
        </w:tabs>
        <w:snapToGrid w:val="0"/>
        <w:spacing w:line="480" w:lineRule="exact"/>
        <w:ind w:left="2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606171">
        <w:rPr>
          <w:rFonts w:ascii="標楷體" w:eastAsia="標楷體" w:hAnsi="標楷體"/>
          <w:b/>
          <w:sz w:val="32"/>
          <w:szCs w:val="28"/>
        </w:rPr>
        <w:t>公立國民中小學發展特色學校</w:t>
      </w:r>
      <w:r w:rsidR="003D20BC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計畫</w:t>
      </w:r>
      <w:r w:rsidR="00297AB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(</w:t>
      </w:r>
      <w:r w:rsidR="00956D8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第二場次</w:t>
      </w:r>
      <w:r w:rsidR="00297AB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)</w:t>
      </w:r>
    </w:p>
    <w:p w:rsidR="003D20BC" w:rsidRDefault="006B169B" w:rsidP="00606171">
      <w:pPr>
        <w:tabs>
          <w:tab w:val="num" w:pos="0"/>
        </w:tabs>
        <w:snapToGrid w:val="0"/>
        <w:spacing w:line="480" w:lineRule="exact"/>
        <w:ind w:left="2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縣內</w:t>
      </w:r>
      <w:r w:rsidR="00956D8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特色學校成果觀摩</w:t>
      </w:r>
      <w:r w:rsidR="00A1480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暨分享</w:t>
      </w:r>
    </w:p>
    <w:p w:rsidR="006B169B" w:rsidRDefault="006B169B" w:rsidP="00221A26">
      <w:pPr>
        <w:spacing w:line="46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20BC" w:rsidRPr="00221A26" w:rsidRDefault="003D20BC" w:rsidP="00221A26">
      <w:pPr>
        <w:spacing w:line="46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壹、源起</w:t>
      </w:r>
    </w:p>
    <w:p w:rsidR="003D20BC" w:rsidRPr="00221A26" w:rsidRDefault="003D20BC" w:rsidP="00221A26">
      <w:pPr>
        <w:pStyle w:val="a4"/>
        <w:spacing w:line="460" w:lineRule="exact"/>
        <w:ind w:leftChars="199" w:left="478"/>
        <w:jc w:val="both"/>
        <w:rPr>
          <w:rFonts w:ascii="標楷體" w:cs="Times New Roman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教育的績效，來自孩子深化的學習與多元的成就，而其根基在於與生活環境之結合，以及優質的課程與教學；本縣擁有豐富的人文歷史及自然生態，為推展本縣特色學校風氣，融入在地元素，提昇學校特色課程之札根與推展，特規劃本計畫。</w:t>
      </w:r>
    </w:p>
    <w:p w:rsidR="003D20BC" w:rsidRPr="00221A26" w:rsidRDefault="003D20BC" w:rsidP="00221A26">
      <w:pPr>
        <w:spacing w:line="460" w:lineRule="exac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貳、依據</w:t>
      </w:r>
    </w:p>
    <w:p w:rsidR="003D20BC" w:rsidRPr="00221A26" w:rsidRDefault="003D20BC" w:rsidP="00221A26">
      <w:pPr>
        <w:pStyle w:val="a4"/>
        <w:spacing w:line="460" w:lineRule="exact"/>
        <w:ind w:left="962" w:hangingChars="172" w:hanging="482"/>
        <w:jc w:val="both"/>
        <w:rPr>
          <w:rFonts w:ascii="標楷體" w:cs="標楷體"/>
          <w:color w:val="000000"/>
          <w:sz w:val="28"/>
          <w:szCs w:val="28"/>
        </w:rPr>
      </w:pPr>
      <w:r w:rsidRPr="00221A26">
        <w:rPr>
          <w:rFonts w:ascii="標楷體" w:hAnsi="標楷體" w:cs="標楷體" w:hint="eastAsia"/>
          <w:color w:val="000000"/>
          <w:sz w:val="28"/>
          <w:szCs w:val="28"/>
        </w:rPr>
        <w:t>一、</w:t>
      </w:r>
      <w:r w:rsidR="00D23B29" w:rsidRPr="00D23B29">
        <w:rPr>
          <w:rStyle w:val="fontstyle01"/>
          <w:sz w:val="28"/>
          <w:szCs w:val="28"/>
        </w:rPr>
        <w:t>教育部國民及學前教育署</w:t>
      </w:r>
      <w:r w:rsidR="00D23B29" w:rsidRPr="00D23B29">
        <w:rPr>
          <w:rStyle w:val="fontstyle01"/>
          <w:sz w:val="28"/>
          <w:szCs w:val="28"/>
        </w:rPr>
        <w:t>107</w:t>
      </w:r>
      <w:r w:rsidR="00D23B29" w:rsidRPr="00D23B29">
        <w:rPr>
          <w:rStyle w:val="fontstyle01"/>
          <w:sz w:val="28"/>
          <w:szCs w:val="28"/>
        </w:rPr>
        <w:t>年</w:t>
      </w:r>
      <w:r w:rsidR="00D23B29" w:rsidRPr="00D23B29">
        <w:rPr>
          <w:rStyle w:val="fontstyle01"/>
          <w:sz w:val="28"/>
          <w:szCs w:val="28"/>
        </w:rPr>
        <w:t>9</w:t>
      </w:r>
      <w:r w:rsidR="00D23B29" w:rsidRPr="00D23B29">
        <w:rPr>
          <w:rStyle w:val="fontstyle01"/>
          <w:sz w:val="28"/>
          <w:szCs w:val="28"/>
        </w:rPr>
        <w:t>月</w:t>
      </w:r>
      <w:r w:rsidR="00D23B29" w:rsidRPr="00D23B29">
        <w:rPr>
          <w:rStyle w:val="fontstyle01"/>
          <w:sz w:val="28"/>
          <w:szCs w:val="28"/>
        </w:rPr>
        <w:t>14</w:t>
      </w:r>
      <w:r w:rsidR="00D23B29" w:rsidRPr="00D23B29">
        <w:rPr>
          <w:rStyle w:val="fontstyle01"/>
          <w:sz w:val="28"/>
          <w:szCs w:val="28"/>
        </w:rPr>
        <w:t>日臺教國署國字第</w:t>
      </w:r>
      <w:r w:rsidR="00D23B29" w:rsidRPr="00D23B29">
        <w:rPr>
          <w:rStyle w:val="fontstyle01"/>
          <w:sz w:val="28"/>
          <w:szCs w:val="28"/>
        </w:rPr>
        <w:t>1070107321</w:t>
      </w:r>
      <w:r w:rsidR="00D23B29" w:rsidRPr="00D23B29">
        <w:rPr>
          <w:rStyle w:val="fontstyle01"/>
          <w:sz w:val="28"/>
          <w:szCs w:val="28"/>
        </w:rPr>
        <w:t>號函辦理</w:t>
      </w:r>
      <w:r w:rsidRPr="00D23B29">
        <w:rPr>
          <w:rFonts w:ascii="標楷體" w:hAnsi="標楷體" w:cs="標楷體" w:hint="eastAsia"/>
          <w:color w:val="000000"/>
          <w:sz w:val="28"/>
          <w:szCs w:val="28"/>
        </w:rPr>
        <w:t>。</w:t>
      </w:r>
    </w:p>
    <w:p w:rsidR="003D20BC" w:rsidRPr="00221A26" w:rsidRDefault="003D20BC" w:rsidP="00221A26">
      <w:pPr>
        <w:pStyle w:val="a4"/>
        <w:spacing w:line="460" w:lineRule="exact"/>
        <w:ind w:leftChars="0" w:left="0"/>
        <w:jc w:val="both"/>
        <w:rPr>
          <w:rFonts w:ascii="標楷體" w:cs="Times New Roman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二、嘉義縣政府</w:t>
      </w:r>
      <w:r w:rsidR="000A4329" w:rsidRPr="000A4329">
        <w:rPr>
          <w:rFonts w:ascii="標楷體" w:hAnsi="標楷體" w:cs="標楷體" w:hint="eastAsia"/>
          <w:sz w:val="28"/>
          <w:szCs w:val="28"/>
        </w:rPr>
        <w:t>108 年 1 月 11 日府教發字第 1080010705 號函辦理。</w:t>
      </w:r>
    </w:p>
    <w:p w:rsidR="003D20BC" w:rsidRPr="00221A26" w:rsidRDefault="003D20BC" w:rsidP="00221A26">
      <w:pPr>
        <w:spacing w:line="460" w:lineRule="exac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參、目標</w:t>
      </w:r>
    </w:p>
    <w:p w:rsidR="003D20BC" w:rsidRPr="00221A26" w:rsidRDefault="003D20BC" w:rsidP="00221A26">
      <w:pPr>
        <w:pStyle w:val="a4"/>
        <w:tabs>
          <w:tab w:val="left" w:pos="2040"/>
        </w:tabs>
        <w:spacing w:line="460" w:lineRule="exact"/>
        <w:ind w:leftChars="0" w:left="1033" w:hangingChars="369" w:hanging="1033"/>
        <w:jc w:val="both"/>
        <w:rPr>
          <w:rFonts w:ascii="標楷體" w:cs="Times New Roman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一、由特色學校推展</w:t>
      </w:r>
      <w:r w:rsidR="00D946D9">
        <w:rPr>
          <w:rFonts w:ascii="標楷體" w:hAnsi="標楷體" w:cs="標楷體" w:hint="eastAsia"/>
          <w:color w:val="000000"/>
          <w:sz w:val="28"/>
          <w:szCs w:val="28"/>
        </w:rPr>
        <w:t>承辦學校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，協助縣內各中小學盤點在地課程資源，活絡學校校本特色課程發展。</w:t>
      </w:r>
    </w:p>
    <w:p w:rsidR="003D20BC" w:rsidRPr="00221A26" w:rsidRDefault="003D20BC" w:rsidP="00221A26">
      <w:pPr>
        <w:pStyle w:val="a4"/>
        <w:tabs>
          <w:tab w:val="left" w:pos="993"/>
          <w:tab w:val="left" w:pos="1134"/>
          <w:tab w:val="left" w:pos="2040"/>
        </w:tabs>
        <w:spacing w:line="460" w:lineRule="exact"/>
        <w:ind w:leftChars="0" w:left="1081" w:hanging="1081"/>
        <w:jc w:val="both"/>
        <w:rPr>
          <w:rFonts w:ascii="標楷體" w:cs="Times New Roman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二、辦理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特色觀摩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以啟發校本特色課程發展風氣，形成學校發展特色學校動能。</w:t>
      </w:r>
    </w:p>
    <w:p w:rsidR="003D20BC" w:rsidRPr="00221A26" w:rsidRDefault="003D20BC" w:rsidP="00221A26">
      <w:pPr>
        <w:spacing w:line="460" w:lineRule="exac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肆、實施單位</w:t>
      </w:r>
    </w:p>
    <w:p w:rsidR="003D20BC" w:rsidRPr="00221A26" w:rsidRDefault="003D20BC" w:rsidP="00221A26">
      <w:pPr>
        <w:pStyle w:val="a4"/>
        <w:tabs>
          <w:tab w:val="left" w:pos="2040"/>
        </w:tabs>
        <w:spacing w:line="460" w:lineRule="exact"/>
        <w:ind w:leftChars="0" w:left="0"/>
        <w:jc w:val="both"/>
        <w:rPr>
          <w:rFonts w:ascii="標楷體" w:cs="Times New Roman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一、主辦單位：嘉義縣政府</w:t>
      </w:r>
    </w:p>
    <w:p w:rsidR="003D20BC" w:rsidRDefault="003D20BC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二、承辦學校：</w:t>
      </w:r>
      <w:r w:rsidR="00D946D9">
        <w:rPr>
          <w:rFonts w:ascii="標楷體" w:hAnsi="標楷體" w:cs="標楷體" w:hint="eastAsia"/>
          <w:color w:val="000000"/>
          <w:sz w:val="28"/>
          <w:szCs w:val="28"/>
        </w:rPr>
        <w:t>東石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國小</w:t>
      </w:r>
    </w:p>
    <w:p w:rsidR="00956D80" w:rsidRDefault="00956D80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 xml:space="preserve">    三、協辦單位：菁埔國小</w:t>
      </w:r>
    </w:p>
    <w:p w:rsidR="006B169B" w:rsidRDefault="0042106E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b/>
          <w:bCs/>
          <w:color w:val="000000"/>
          <w:sz w:val="28"/>
          <w:szCs w:val="28"/>
        </w:rPr>
      </w:pPr>
      <w:r w:rsidRPr="00221A26">
        <w:rPr>
          <w:rFonts w:ascii="標楷體" w:hAnsi="標楷體" w:cs="標楷體" w:hint="eastAsia"/>
          <w:b/>
          <w:bCs/>
          <w:color w:val="000000"/>
          <w:sz w:val="28"/>
          <w:szCs w:val="28"/>
        </w:rPr>
        <w:t>伍</w:t>
      </w:r>
      <w:r>
        <w:rPr>
          <w:rFonts w:ascii="標楷體" w:hAnsi="標楷體" w:cs="標楷體" w:hint="eastAsia"/>
          <w:b/>
          <w:bCs/>
          <w:color w:val="000000"/>
          <w:sz w:val="28"/>
          <w:szCs w:val="28"/>
        </w:rPr>
        <w:t>、</w:t>
      </w:r>
      <w:r w:rsidR="007478FF">
        <w:rPr>
          <w:rFonts w:ascii="標楷體" w:hAnsi="標楷體" w:cs="標楷體" w:hint="eastAsia"/>
          <w:b/>
          <w:bCs/>
          <w:color w:val="000000"/>
          <w:sz w:val="28"/>
          <w:szCs w:val="28"/>
        </w:rPr>
        <w:t>研習</w:t>
      </w:r>
      <w:r>
        <w:rPr>
          <w:rFonts w:ascii="標楷體" w:hAnsi="標楷體" w:cs="標楷體" w:hint="eastAsia"/>
          <w:b/>
          <w:bCs/>
          <w:color w:val="000000"/>
          <w:sz w:val="28"/>
          <w:szCs w:val="28"/>
        </w:rPr>
        <w:t>日期：</w:t>
      </w:r>
    </w:p>
    <w:p w:rsidR="0042106E" w:rsidRPr="00877899" w:rsidRDefault="0042106E" w:rsidP="006B169B">
      <w:pPr>
        <w:pStyle w:val="a4"/>
        <w:tabs>
          <w:tab w:val="left" w:pos="1843"/>
        </w:tabs>
        <w:spacing w:line="460" w:lineRule="exact"/>
        <w:ind w:leftChars="0" w:left="0" w:firstLineChars="202" w:firstLine="566"/>
        <w:jc w:val="both"/>
        <w:rPr>
          <w:rFonts w:ascii="標楷體" w:hAnsi="標楷體" w:cs="標楷體"/>
          <w:b/>
          <w:bCs/>
          <w:color w:val="FF0000"/>
          <w:sz w:val="28"/>
          <w:szCs w:val="28"/>
        </w:rPr>
      </w:pP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108年0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6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月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21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日(</w:t>
      </w:r>
      <w:r w:rsidR="000A4329">
        <w:rPr>
          <w:rFonts w:ascii="標楷體" w:hAnsi="標楷體" w:cs="標楷體" w:hint="eastAsia"/>
          <w:b/>
          <w:bCs/>
          <w:color w:val="FF0000"/>
          <w:sz w:val="28"/>
          <w:szCs w:val="28"/>
        </w:rPr>
        <w:t>五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)早上8: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3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0-1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6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: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0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0</w:t>
      </w:r>
    </w:p>
    <w:p w:rsidR="000F497A" w:rsidRDefault="00956D80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b/>
          <w:bCs/>
          <w:color w:val="FF0000"/>
          <w:sz w:val="28"/>
          <w:szCs w:val="28"/>
        </w:rPr>
      </w:pPr>
      <w:r>
        <w:rPr>
          <w:rFonts w:ascii="標楷體" w:hAnsi="標楷體" w:cs="標楷體" w:hint="eastAsia"/>
          <w:b/>
          <w:bCs/>
          <w:color w:val="FF0000"/>
          <w:sz w:val="28"/>
          <w:szCs w:val="28"/>
        </w:rPr>
        <w:t xml:space="preserve"> </w:t>
      </w:r>
      <w:r w:rsidR="00874380"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(請於</w:t>
      </w:r>
      <w:r w:rsidR="000F497A">
        <w:rPr>
          <w:rFonts w:ascii="標楷體" w:hAnsi="標楷體" w:cs="標楷體" w:hint="eastAsia"/>
          <w:b/>
          <w:bCs/>
          <w:color w:val="FF0000"/>
          <w:sz w:val="28"/>
          <w:szCs w:val="28"/>
        </w:rPr>
        <w:t>0</w:t>
      </w:r>
      <w:r>
        <w:rPr>
          <w:rFonts w:ascii="標楷體" w:hAnsi="標楷體" w:cs="標楷體" w:hint="eastAsia"/>
          <w:b/>
          <w:bCs/>
          <w:color w:val="FF0000"/>
          <w:sz w:val="28"/>
          <w:szCs w:val="28"/>
        </w:rPr>
        <w:t>6</w:t>
      </w:r>
      <w:r w:rsidR="00874380"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月</w:t>
      </w:r>
      <w:r>
        <w:rPr>
          <w:rFonts w:ascii="標楷體" w:hAnsi="標楷體" w:cs="標楷體" w:hint="eastAsia"/>
          <w:b/>
          <w:bCs/>
          <w:color w:val="FF0000"/>
          <w:sz w:val="28"/>
          <w:szCs w:val="28"/>
        </w:rPr>
        <w:t>19日</w:t>
      </w:r>
      <w:r w:rsidR="00874380"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前上教師在職進修網報名</w:t>
      </w:r>
      <w:r>
        <w:rPr>
          <w:rFonts w:ascii="標楷體" w:hAnsi="標楷體" w:cs="標楷體" w:hint="eastAsia"/>
          <w:b/>
          <w:bCs/>
          <w:color w:val="FF0000"/>
          <w:sz w:val="28"/>
          <w:szCs w:val="28"/>
        </w:rPr>
        <w:t>，名額限制30名，不接受現場報名</w:t>
      </w:r>
      <w:r w:rsidR="00874380"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)</w:t>
      </w:r>
    </w:p>
    <w:p w:rsidR="006B169B" w:rsidRPr="00956D80" w:rsidRDefault="006B169B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b/>
          <w:bCs/>
          <w:color w:val="FF0000"/>
          <w:sz w:val="28"/>
          <w:szCs w:val="28"/>
        </w:rPr>
      </w:pPr>
    </w:p>
    <w:p w:rsidR="003D20BC" w:rsidRPr="00221A26" w:rsidRDefault="0042106E" w:rsidP="00221A26">
      <w:pPr>
        <w:spacing w:line="46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陸</w:t>
      </w:r>
      <w:r w:rsidR="003D20BC"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3D1B4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研習地點</w:t>
      </w:r>
    </w:p>
    <w:p w:rsidR="003D20BC" w:rsidRPr="006B7246" w:rsidRDefault="003D20BC" w:rsidP="00221A26">
      <w:pPr>
        <w:spacing w:line="460" w:lineRule="exact"/>
        <w:jc w:val="both"/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r w:rsidRPr="00221A26">
        <w:rPr>
          <w:rFonts w:ascii="標楷體" w:eastAsia="標楷體" w:hAnsi="標楷體" w:cs="標楷體"/>
          <w:bCs/>
          <w:color w:val="000000"/>
          <w:sz w:val="28"/>
          <w:szCs w:val="28"/>
        </w:rPr>
        <w:t xml:space="preserve">  </w:t>
      </w:r>
      <w:r w:rsidRPr="006B7246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</w:t>
      </w:r>
      <w:r w:rsidR="003D1B41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嘉義縣</w:t>
      </w:r>
      <w:r w:rsidR="00775441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人力發展所(</w:t>
      </w:r>
      <w:r w:rsidR="009A4DD9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創新學院</w:t>
      </w:r>
      <w:r w:rsidR="00775441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)</w:t>
      </w:r>
      <w:r w:rsidR="008D52EC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205</w:t>
      </w:r>
      <w:r w:rsidR="005871E8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教室</w:t>
      </w:r>
    </w:p>
    <w:p w:rsidR="006B169B" w:rsidRPr="00221A26" w:rsidRDefault="006B169B" w:rsidP="00221A26">
      <w:pPr>
        <w:spacing w:line="460" w:lineRule="exac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:rsidR="003D20BC" w:rsidRPr="00221A26" w:rsidRDefault="0042106E" w:rsidP="00221A26">
      <w:pPr>
        <w:spacing w:line="46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柒</w:t>
      </w:r>
      <w:r w:rsidR="003D20BC"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參加</w:t>
      </w:r>
      <w:r w:rsidR="003D20BC"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對象</w:t>
      </w:r>
    </w:p>
    <w:p w:rsidR="003D20BC" w:rsidRPr="00221A26" w:rsidRDefault="003D20BC" w:rsidP="00221A26">
      <w:pPr>
        <w:spacing w:line="460" w:lineRule="exact"/>
        <w:ind w:left="516" w:hangingChars="184" w:hanging="516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  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對</w:t>
      </w:r>
      <w:r w:rsidR="006B169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本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研習內容有興趣之</w:t>
      </w:r>
      <w:r w:rsidR="0081031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本縣國中小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學校教師、主任或校長</w:t>
      </w:r>
      <w:r w:rsidRPr="00221A26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D20BC" w:rsidRPr="00221A26" w:rsidRDefault="006B169B" w:rsidP="006B169B">
      <w:pPr>
        <w:widowControl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br w:type="page"/>
      </w:r>
      <w:r w:rsidR="0042106E" w:rsidRPr="00DB69E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捌</w:t>
      </w:r>
      <w:r w:rsidR="003D20BC"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課程內容</w:t>
      </w:r>
    </w:p>
    <w:tbl>
      <w:tblPr>
        <w:tblStyle w:val="af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4111"/>
        <w:gridCol w:w="2545"/>
      </w:tblGrid>
      <w:tr w:rsidR="0042106E" w:rsidTr="003A3FF3">
        <w:tc>
          <w:tcPr>
            <w:tcW w:w="1984" w:type="dxa"/>
          </w:tcPr>
          <w:p w:rsidR="0042106E" w:rsidRDefault="003D20BC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221A2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   </w:t>
            </w:r>
            <w:r w:rsidR="0042106E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42106E" w:rsidRDefault="0042106E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2545" w:type="dxa"/>
          </w:tcPr>
          <w:p w:rsidR="0042106E" w:rsidRDefault="0042106E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講師/負責單位</w:t>
            </w:r>
          </w:p>
        </w:tc>
      </w:tr>
      <w:tr w:rsidR="0042106E" w:rsidTr="002A08E7">
        <w:tc>
          <w:tcPr>
            <w:tcW w:w="8640" w:type="dxa"/>
            <w:gridSpan w:val="3"/>
            <w:vAlign w:val="center"/>
          </w:tcPr>
          <w:p w:rsidR="0042106E" w:rsidRDefault="0042106E" w:rsidP="00956D80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87789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108.0</w:t>
            </w:r>
            <w:r w:rsidR="00956D80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6</w:t>
            </w:r>
            <w:r w:rsidRPr="0087789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.</w:t>
            </w:r>
            <w:r w:rsidR="00956D80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21</w:t>
            </w:r>
            <w:r w:rsidRPr="0087789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(</w:t>
            </w:r>
            <w:r w:rsidR="000A432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五</w:t>
            </w:r>
            <w:r w:rsidRPr="0087789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42106E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8:30-9:00</w:t>
            </w:r>
          </w:p>
        </w:tc>
        <w:tc>
          <w:tcPr>
            <w:tcW w:w="4111" w:type="dxa"/>
            <w:vAlign w:val="center"/>
          </w:tcPr>
          <w:p w:rsidR="0042106E" w:rsidRDefault="0042106E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545" w:type="dxa"/>
          </w:tcPr>
          <w:p w:rsidR="0042106E" w:rsidRDefault="007D732F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42106E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9:00-</w:t>
            </w: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9:10</w:t>
            </w:r>
          </w:p>
        </w:tc>
        <w:tc>
          <w:tcPr>
            <w:tcW w:w="4111" w:type="dxa"/>
            <w:vAlign w:val="center"/>
          </w:tcPr>
          <w:p w:rsidR="0042106E" w:rsidRDefault="0042106E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2545" w:type="dxa"/>
          </w:tcPr>
          <w:p w:rsidR="0042106E" w:rsidRDefault="00956D80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長官來賓致詞</w:t>
            </w:r>
          </w:p>
        </w:tc>
      </w:tr>
      <w:tr w:rsidR="000A4329" w:rsidTr="003A3FF3">
        <w:tc>
          <w:tcPr>
            <w:tcW w:w="1984" w:type="dxa"/>
            <w:vAlign w:val="center"/>
          </w:tcPr>
          <w:p w:rsidR="000A4329" w:rsidRDefault="000A4329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9:10-</w:t>
            </w:r>
            <w:r w:rsidR="003A3FF3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24715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40</w:t>
            </w:r>
          </w:p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(90分鐘)</w:t>
            </w:r>
          </w:p>
        </w:tc>
        <w:tc>
          <w:tcPr>
            <w:tcW w:w="4111" w:type="dxa"/>
            <w:vAlign w:val="center"/>
          </w:tcPr>
          <w:p w:rsidR="0024715A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菁埔國小特色課程分享</w:t>
            </w:r>
          </w:p>
        </w:tc>
        <w:tc>
          <w:tcPr>
            <w:tcW w:w="2545" w:type="dxa"/>
            <w:vAlign w:val="center"/>
          </w:tcPr>
          <w:p w:rsidR="0024715A" w:rsidRDefault="006B169B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菁埔國小</w:t>
            </w:r>
          </w:p>
        </w:tc>
      </w:tr>
      <w:tr w:rsidR="003A3FF3" w:rsidTr="003A3FF3">
        <w:tc>
          <w:tcPr>
            <w:tcW w:w="1984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10:40-11:00</w:t>
            </w:r>
          </w:p>
        </w:tc>
        <w:tc>
          <w:tcPr>
            <w:tcW w:w="4111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545" w:type="dxa"/>
          </w:tcPr>
          <w:p w:rsidR="003A3FF3" w:rsidRDefault="003A3FF3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11:00-1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(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0分鐘)</w:t>
            </w:r>
          </w:p>
        </w:tc>
        <w:tc>
          <w:tcPr>
            <w:tcW w:w="4111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菁埔國小</w:t>
            </w:r>
          </w:p>
          <w:p w:rsidR="00877899" w:rsidRP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閱讀磐石團隊簡報觀摩暨</w:t>
            </w:r>
            <w:r w:rsidR="005911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45" w:type="dxa"/>
            <w:vAlign w:val="center"/>
          </w:tcPr>
          <w:p w:rsidR="006B169B" w:rsidRDefault="006B169B" w:rsidP="00877899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菁埔國小</w:t>
            </w:r>
          </w:p>
          <w:p w:rsidR="009A577A" w:rsidRPr="00877899" w:rsidRDefault="006B169B" w:rsidP="00877899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閱讀磐石獎團隊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12:00-13: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42106E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午餐</w:t>
            </w:r>
            <w:r w:rsidR="009A577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545" w:type="dxa"/>
          </w:tcPr>
          <w:p w:rsidR="0042106E" w:rsidRDefault="007D732F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24715A" w:rsidTr="006B169B">
        <w:tc>
          <w:tcPr>
            <w:tcW w:w="1984" w:type="dxa"/>
            <w:vAlign w:val="center"/>
          </w:tcPr>
          <w:p w:rsidR="0024715A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13: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0-1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  <w:p w:rsidR="006B169B" w:rsidRDefault="006B169B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(90分鐘)</w:t>
            </w:r>
          </w:p>
        </w:tc>
        <w:tc>
          <w:tcPr>
            <w:tcW w:w="4111" w:type="dxa"/>
            <w:vAlign w:val="center"/>
          </w:tcPr>
          <w:p w:rsidR="0024715A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東石國小特色課程分享</w:t>
            </w:r>
          </w:p>
        </w:tc>
        <w:tc>
          <w:tcPr>
            <w:tcW w:w="2545" w:type="dxa"/>
            <w:vAlign w:val="center"/>
          </w:tcPr>
          <w:p w:rsidR="0024715A" w:rsidRDefault="006B169B" w:rsidP="006B169B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0-1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42106E" w:rsidRP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3A3FF3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545" w:type="dxa"/>
          </w:tcPr>
          <w:p w:rsidR="009A577A" w:rsidRPr="009A577A" w:rsidRDefault="003A3FF3" w:rsidP="00877899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3A3FF3" w:rsidTr="006B169B">
        <w:tc>
          <w:tcPr>
            <w:tcW w:w="1984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0-1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  <w:p w:rsidR="006B169B" w:rsidRDefault="006B169B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(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0分鐘)</w:t>
            </w:r>
          </w:p>
        </w:tc>
        <w:tc>
          <w:tcPr>
            <w:tcW w:w="4111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  <w:p w:rsidR="003A3FF3" w:rsidRPr="003C74D9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教學卓越團隊簡報觀摩暨</w:t>
            </w:r>
            <w:r w:rsidR="005911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45" w:type="dxa"/>
            <w:vAlign w:val="center"/>
          </w:tcPr>
          <w:p w:rsidR="006B169B" w:rsidRDefault="006B169B" w:rsidP="006B169B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  <w:p w:rsidR="003A3FF3" w:rsidRPr="009A577A" w:rsidRDefault="006B169B" w:rsidP="006B169B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教學卓越獎團隊</w:t>
            </w:r>
          </w:p>
        </w:tc>
      </w:tr>
      <w:tr w:rsidR="009A577A" w:rsidTr="003A3FF3">
        <w:tc>
          <w:tcPr>
            <w:tcW w:w="1984" w:type="dxa"/>
            <w:vAlign w:val="center"/>
          </w:tcPr>
          <w:p w:rsidR="009A577A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0~</w:t>
            </w:r>
          </w:p>
        </w:tc>
        <w:tc>
          <w:tcPr>
            <w:tcW w:w="4111" w:type="dxa"/>
            <w:vAlign w:val="center"/>
          </w:tcPr>
          <w:p w:rsidR="009A577A" w:rsidRDefault="007D732F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~</w:t>
            </w:r>
            <w:r w:rsidR="00C90932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歸賦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2545" w:type="dxa"/>
          </w:tcPr>
          <w:p w:rsidR="009A577A" w:rsidRDefault="009A577A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</w:tbl>
    <w:p w:rsidR="003D20BC" w:rsidRPr="00DB69EE" w:rsidRDefault="0042106E" w:rsidP="00553C7B">
      <w:pPr>
        <w:spacing w:line="40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玖</w:t>
      </w:r>
      <w:r w:rsidR="003D20BC" w:rsidRPr="00DB69E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、預期效益</w:t>
      </w:r>
    </w:p>
    <w:p w:rsidR="003D20BC" w:rsidRPr="00DB69EE" w:rsidRDefault="003D20BC" w:rsidP="00553C7B">
      <w:pPr>
        <w:pStyle w:val="a4"/>
        <w:tabs>
          <w:tab w:val="left" w:pos="2040"/>
        </w:tabs>
        <w:spacing w:line="400" w:lineRule="exact"/>
        <w:ind w:leftChars="0" w:left="1198" w:hangingChars="428" w:hanging="1198"/>
        <w:jc w:val="both"/>
        <w:rPr>
          <w:rFonts w:ascii="標楷體" w:cs="Times New Roman"/>
          <w:color w:val="000000"/>
          <w:sz w:val="28"/>
          <w:szCs w:val="28"/>
        </w:rPr>
      </w:pPr>
      <w:r w:rsidRPr="00DB69EE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一、促成學校與教師了解在地課程素材與資源盤點方式，提昇在地課程發展意願。</w:t>
      </w:r>
    </w:p>
    <w:p w:rsidR="003D20BC" w:rsidRPr="00DB69EE" w:rsidRDefault="003D20BC" w:rsidP="00553C7B">
      <w:pPr>
        <w:pStyle w:val="a4"/>
        <w:tabs>
          <w:tab w:val="left" w:pos="2040"/>
        </w:tabs>
        <w:spacing w:line="400" w:lineRule="exact"/>
        <w:ind w:leftChars="0" w:left="0"/>
        <w:jc w:val="both"/>
        <w:rPr>
          <w:rFonts w:ascii="標楷體" w:cs="Times New Roman"/>
          <w:color w:val="000000"/>
          <w:sz w:val="28"/>
          <w:szCs w:val="28"/>
        </w:rPr>
      </w:pPr>
      <w:r w:rsidRPr="00DB69EE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二、提昇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本縣特色學校發展之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意願，促成發展校本課程之動能。</w:t>
      </w:r>
    </w:p>
    <w:p w:rsidR="003D20BC" w:rsidRPr="00DB69EE" w:rsidRDefault="003D20BC" w:rsidP="00553C7B">
      <w:pPr>
        <w:pStyle w:val="a4"/>
        <w:tabs>
          <w:tab w:val="left" w:pos="2040"/>
        </w:tabs>
        <w:spacing w:line="400" w:lineRule="exact"/>
        <w:ind w:leftChars="0" w:left="1162" w:hangingChars="415" w:hanging="1162"/>
        <w:jc w:val="both"/>
        <w:rPr>
          <w:rFonts w:ascii="標楷體" w:cs="標楷體"/>
          <w:color w:val="000000"/>
          <w:sz w:val="28"/>
          <w:szCs w:val="28"/>
        </w:rPr>
      </w:pPr>
      <w:r w:rsidRPr="00DB69EE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三、透過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觀摩及分享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，增加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本縣發展閱讀磐石及教學卓越獎的競爭力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。</w:t>
      </w:r>
    </w:p>
    <w:p w:rsidR="003D20BC" w:rsidRDefault="003D20BC" w:rsidP="00553C7B">
      <w:pPr>
        <w:pStyle w:val="a4"/>
        <w:tabs>
          <w:tab w:val="left" w:pos="2040"/>
        </w:tabs>
        <w:spacing w:line="400" w:lineRule="exact"/>
        <w:ind w:leftChars="0" w:left="1033" w:hangingChars="369" w:hanging="1033"/>
        <w:jc w:val="both"/>
        <w:rPr>
          <w:rFonts w:ascii="標楷體" w:hAnsi="標楷體" w:cs="標楷體"/>
          <w:color w:val="000000"/>
          <w:sz w:val="28"/>
          <w:szCs w:val="28"/>
        </w:rPr>
      </w:pPr>
      <w:r w:rsidRPr="00DB69EE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四、形成中小學持續發展特色學校風氣，提昇本縣中小學課程與教學品質及學校特色亮點。</w:t>
      </w:r>
    </w:p>
    <w:p w:rsidR="00A37771" w:rsidRDefault="00D23B29" w:rsidP="00553C7B">
      <w:pPr>
        <w:pStyle w:val="a4"/>
        <w:tabs>
          <w:tab w:val="left" w:pos="2040"/>
        </w:tabs>
        <w:spacing w:line="400" w:lineRule="exact"/>
        <w:ind w:leftChars="0" w:left="1033" w:hangingChars="369" w:hanging="1033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>拾</w:t>
      </w:r>
      <w:r w:rsidR="00A37771">
        <w:rPr>
          <w:rFonts w:ascii="標楷體" w:hAnsi="標楷體" w:cs="標楷體" w:hint="eastAsia"/>
          <w:color w:val="000000"/>
          <w:sz w:val="28"/>
          <w:szCs w:val="28"/>
        </w:rPr>
        <w:t>、</w:t>
      </w:r>
      <w:r w:rsidR="0016408B">
        <w:rPr>
          <w:rFonts w:ascii="標楷體" w:hAnsi="標楷體" w:cs="標楷體" w:hint="eastAsia"/>
          <w:color w:val="000000"/>
          <w:sz w:val="28"/>
          <w:szCs w:val="28"/>
        </w:rPr>
        <w:t>附則</w:t>
      </w:r>
    </w:p>
    <w:p w:rsidR="0016408B" w:rsidRDefault="0016408B" w:rsidP="00553C7B">
      <w:pPr>
        <w:pStyle w:val="a4"/>
        <w:tabs>
          <w:tab w:val="left" w:pos="2040"/>
        </w:tabs>
        <w:spacing w:line="400" w:lineRule="exact"/>
        <w:ind w:leftChars="236" w:left="1031" w:hangingChars="166" w:hanging="465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>(一)工作人員及參與學員給予公假，全程參與者准予核發研習時數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6</w:t>
      </w:r>
      <w:r>
        <w:rPr>
          <w:rFonts w:ascii="標楷體" w:hAnsi="標楷體" w:cs="標楷體" w:hint="eastAsia"/>
          <w:color w:val="000000"/>
          <w:sz w:val="28"/>
          <w:szCs w:val="28"/>
        </w:rPr>
        <w:t>小時。</w:t>
      </w:r>
    </w:p>
    <w:p w:rsidR="0016408B" w:rsidRDefault="0016408B" w:rsidP="00553C7B">
      <w:pPr>
        <w:pStyle w:val="a4"/>
        <w:tabs>
          <w:tab w:val="left" w:pos="2040"/>
        </w:tabs>
        <w:spacing w:line="400" w:lineRule="exact"/>
        <w:ind w:leftChars="236" w:left="1031" w:hangingChars="166" w:hanging="465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>(二)相關工作人員及經費概算檢附如附件一、附件二。</w:t>
      </w:r>
    </w:p>
    <w:p w:rsidR="00B057CB" w:rsidRDefault="0016408B" w:rsidP="00553C7B">
      <w:pPr>
        <w:pStyle w:val="a4"/>
        <w:tabs>
          <w:tab w:val="left" w:pos="2040"/>
        </w:tabs>
        <w:spacing w:line="400" w:lineRule="exact"/>
        <w:ind w:leftChars="236" w:left="1031" w:hangingChars="166" w:hanging="465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>(三)</w:t>
      </w:r>
      <w:r w:rsidR="002A08E7">
        <w:rPr>
          <w:rFonts w:ascii="標楷體" w:hAnsi="標楷體" w:cs="標楷體" w:hint="eastAsia"/>
          <w:color w:val="000000"/>
          <w:sz w:val="28"/>
          <w:szCs w:val="28"/>
        </w:rPr>
        <w:t>本活動績效良好之工作人員，依</w:t>
      </w:r>
      <w:r w:rsidR="002A08E7" w:rsidRPr="002A08E7">
        <w:rPr>
          <w:rFonts w:ascii="標楷體" w:hAnsi="標楷體" w:cs="標楷體" w:hint="eastAsia"/>
          <w:color w:val="000000"/>
          <w:sz w:val="28"/>
          <w:szCs w:val="28"/>
        </w:rPr>
        <w:t>嘉義縣國民中小學校長教師職員獎勵基準</w:t>
      </w:r>
      <w:r w:rsidR="002A08E7">
        <w:rPr>
          <w:rFonts w:ascii="標楷體" w:hAnsi="標楷體" w:cs="標楷體" w:hint="eastAsia"/>
          <w:color w:val="000000"/>
          <w:sz w:val="28"/>
          <w:szCs w:val="28"/>
        </w:rPr>
        <w:t>敘獎，以資</w:t>
      </w:r>
      <w:r w:rsidR="007D732F">
        <w:rPr>
          <w:rFonts w:ascii="標楷體" w:hAnsi="標楷體" w:cs="標楷體" w:hint="eastAsia"/>
          <w:color w:val="000000"/>
          <w:sz w:val="28"/>
          <w:szCs w:val="28"/>
        </w:rPr>
        <w:t>鼓勵。</w:t>
      </w:r>
    </w:p>
    <w:p w:rsidR="003C74D9" w:rsidRPr="006B7246" w:rsidRDefault="007D732F" w:rsidP="006B7246">
      <w:pPr>
        <w:tabs>
          <w:tab w:val="left" w:pos="2040"/>
        </w:tabs>
        <w:spacing w:line="40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D732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拾壹、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以上計劃奉核定後實施，修正時亦同。</w:t>
      </w:r>
    </w:p>
    <w:sectPr w:rsidR="003C74D9" w:rsidRPr="006B7246" w:rsidSect="006B169B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F1" w:rsidRDefault="006402F1" w:rsidP="00CC1A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02F1" w:rsidRDefault="006402F1" w:rsidP="00CC1A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F1" w:rsidRDefault="006402F1" w:rsidP="00CC1A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02F1" w:rsidRDefault="006402F1" w:rsidP="00CC1A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8EA"/>
    <w:multiLevelType w:val="hybridMultilevel"/>
    <w:tmpl w:val="D9146482"/>
    <w:lvl w:ilvl="0" w:tplc="79D2D69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8D28CE"/>
    <w:multiLevelType w:val="hybridMultilevel"/>
    <w:tmpl w:val="5F0477F8"/>
    <w:lvl w:ilvl="0" w:tplc="7E948F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CA96323"/>
    <w:multiLevelType w:val="hybridMultilevel"/>
    <w:tmpl w:val="1FF07A18"/>
    <w:lvl w:ilvl="0" w:tplc="AF32B20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DA6485D"/>
    <w:multiLevelType w:val="hybridMultilevel"/>
    <w:tmpl w:val="A69AECC0"/>
    <w:lvl w:ilvl="0" w:tplc="7AEE67A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A532562"/>
    <w:multiLevelType w:val="hybridMultilevel"/>
    <w:tmpl w:val="77F69112"/>
    <w:lvl w:ilvl="0" w:tplc="A70CE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9475B9"/>
    <w:multiLevelType w:val="hybridMultilevel"/>
    <w:tmpl w:val="3136428E"/>
    <w:lvl w:ilvl="0" w:tplc="9F32AE1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B86F50"/>
    <w:multiLevelType w:val="hybridMultilevel"/>
    <w:tmpl w:val="6042297A"/>
    <w:lvl w:ilvl="0" w:tplc="53ECFDC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1421BBB"/>
    <w:multiLevelType w:val="hybridMultilevel"/>
    <w:tmpl w:val="39A4A84E"/>
    <w:lvl w:ilvl="0" w:tplc="F4CA6D5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C021036"/>
    <w:multiLevelType w:val="hybridMultilevel"/>
    <w:tmpl w:val="4EEAE112"/>
    <w:lvl w:ilvl="0" w:tplc="97981C0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3156A90"/>
    <w:multiLevelType w:val="hybridMultilevel"/>
    <w:tmpl w:val="DBA49C28"/>
    <w:lvl w:ilvl="0" w:tplc="DF763AF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AB3365D"/>
    <w:multiLevelType w:val="hybridMultilevel"/>
    <w:tmpl w:val="F448165A"/>
    <w:lvl w:ilvl="0" w:tplc="DC90FE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DB50740"/>
    <w:multiLevelType w:val="hybridMultilevel"/>
    <w:tmpl w:val="C1325514"/>
    <w:lvl w:ilvl="0" w:tplc="F402AF3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3304FB1"/>
    <w:multiLevelType w:val="multilevel"/>
    <w:tmpl w:val="9294A3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69C03A3"/>
    <w:multiLevelType w:val="hybridMultilevel"/>
    <w:tmpl w:val="6E3216A4"/>
    <w:lvl w:ilvl="0" w:tplc="27BCBE36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812115F"/>
    <w:multiLevelType w:val="hybridMultilevel"/>
    <w:tmpl w:val="CB040F4E"/>
    <w:lvl w:ilvl="0" w:tplc="627A78D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4CA12AC"/>
    <w:multiLevelType w:val="hybridMultilevel"/>
    <w:tmpl w:val="C24ED802"/>
    <w:lvl w:ilvl="0" w:tplc="661E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8383651"/>
    <w:multiLevelType w:val="hybridMultilevel"/>
    <w:tmpl w:val="93E2BBC8"/>
    <w:lvl w:ilvl="0" w:tplc="9C18EDDE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7" w15:restartNumberingAfterBreak="0">
    <w:nsid w:val="595D05F7"/>
    <w:multiLevelType w:val="hybridMultilevel"/>
    <w:tmpl w:val="291EDE7E"/>
    <w:lvl w:ilvl="0" w:tplc="3378ED2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AE12B2C"/>
    <w:multiLevelType w:val="hybridMultilevel"/>
    <w:tmpl w:val="04D47D04"/>
    <w:lvl w:ilvl="0" w:tplc="37A063D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FF16D82"/>
    <w:multiLevelType w:val="hybridMultilevel"/>
    <w:tmpl w:val="C3869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8264775"/>
    <w:multiLevelType w:val="hybridMultilevel"/>
    <w:tmpl w:val="1646EDA2"/>
    <w:lvl w:ilvl="0" w:tplc="673CF6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1DD6A4A"/>
    <w:multiLevelType w:val="hybridMultilevel"/>
    <w:tmpl w:val="77C40642"/>
    <w:lvl w:ilvl="0" w:tplc="E830F93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87320E5"/>
    <w:multiLevelType w:val="hybridMultilevel"/>
    <w:tmpl w:val="F3D85A40"/>
    <w:lvl w:ilvl="0" w:tplc="83F2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C97CAB"/>
    <w:multiLevelType w:val="hybridMultilevel"/>
    <w:tmpl w:val="FE92C570"/>
    <w:lvl w:ilvl="0" w:tplc="3378ED2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AC36F7B"/>
    <w:multiLevelType w:val="hybridMultilevel"/>
    <w:tmpl w:val="092EAA5A"/>
    <w:lvl w:ilvl="0" w:tplc="EBEA164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AD63C8A"/>
    <w:multiLevelType w:val="hybridMultilevel"/>
    <w:tmpl w:val="85C8CC5E"/>
    <w:lvl w:ilvl="0" w:tplc="1E9EDA6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CB21650"/>
    <w:multiLevelType w:val="hybridMultilevel"/>
    <w:tmpl w:val="5B9C002C"/>
    <w:lvl w:ilvl="0" w:tplc="3378ED2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0"/>
  </w:num>
  <w:num w:numId="5">
    <w:abstractNumId w:val="7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24"/>
  </w:num>
  <w:num w:numId="11">
    <w:abstractNumId w:val="14"/>
  </w:num>
  <w:num w:numId="12">
    <w:abstractNumId w:val="0"/>
  </w:num>
  <w:num w:numId="13">
    <w:abstractNumId w:val="6"/>
  </w:num>
  <w:num w:numId="14">
    <w:abstractNumId w:val="1"/>
  </w:num>
  <w:num w:numId="15">
    <w:abstractNumId w:val="8"/>
  </w:num>
  <w:num w:numId="16">
    <w:abstractNumId w:val="25"/>
  </w:num>
  <w:num w:numId="17">
    <w:abstractNumId w:val="9"/>
  </w:num>
  <w:num w:numId="18">
    <w:abstractNumId w:val="11"/>
  </w:num>
  <w:num w:numId="19">
    <w:abstractNumId w:val="2"/>
  </w:num>
  <w:num w:numId="20">
    <w:abstractNumId w:val="18"/>
  </w:num>
  <w:num w:numId="21">
    <w:abstractNumId w:val="17"/>
  </w:num>
  <w:num w:numId="22">
    <w:abstractNumId w:val="26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5"/>
    <w:rsid w:val="00005DC7"/>
    <w:rsid w:val="00015182"/>
    <w:rsid w:val="00020707"/>
    <w:rsid w:val="00021CFE"/>
    <w:rsid w:val="000455C0"/>
    <w:rsid w:val="000553B2"/>
    <w:rsid w:val="00056EBE"/>
    <w:rsid w:val="00056FE4"/>
    <w:rsid w:val="0006336C"/>
    <w:rsid w:val="00070B88"/>
    <w:rsid w:val="00071126"/>
    <w:rsid w:val="00085327"/>
    <w:rsid w:val="000A4329"/>
    <w:rsid w:val="000A6015"/>
    <w:rsid w:val="000C150D"/>
    <w:rsid w:val="000C16F8"/>
    <w:rsid w:val="000C52E7"/>
    <w:rsid w:val="000E7418"/>
    <w:rsid w:val="000F497A"/>
    <w:rsid w:val="001112FD"/>
    <w:rsid w:val="0011706B"/>
    <w:rsid w:val="0012592F"/>
    <w:rsid w:val="00125C61"/>
    <w:rsid w:val="00130E5F"/>
    <w:rsid w:val="0014023B"/>
    <w:rsid w:val="00142B84"/>
    <w:rsid w:val="00156CB7"/>
    <w:rsid w:val="001620A0"/>
    <w:rsid w:val="0016408B"/>
    <w:rsid w:val="00167B5F"/>
    <w:rsid w:val="00195D38"/>
    <w:rsid w:val="001A091C"/>
    <w:rsid w:val="001A159C"/>
    <w:rsid w:val="001A184C"/>
    <w:rsid w:val="001A32BD"/>
    <w:rsid w:val="001B2079"/>
    <w:rsid w:val="001B37F6"/>
    <w:rsid w:val="001C7FFB"/>
    <w:rsid w:val="001D21D3"/>
    <w:rsid w:val="001E0C18"/>
    <w:rsid w:val="00201C46"/>
    <w:rsid w:val="00220BF1"/>
    <w:rsid w:val="00221A26"/>
    <w:rsid w:val="00227EB3"/>
    <w:rsid w:val="00240665"/>
    <w:rsid w:val="002444BE"/>
    <w:rsid w:val="0024715A"/>
    <w:rsid w:val="00251252"/>
    <w:rsid w:val="002553FD"/>
    <w:rsid w:val="00271E07"/>
    <w:rsid w:val="0027312B"/>
    <w:rsid w:val="00280A47"/>
    <w:rsid w:val="00297AB5"/>
    <w:rsid w:val="002A0400"/>
    <w:rsid w:val="002A08E7"/>
    <w:rsid w:val="002A0D37"/>
    <w:rsid w:val="002A700C"/>
    <w:rsid w:val="002A75F0"/>
    <w:rsid w:val="002A7705"/>
    <w:rsid w:val="002B1C76"/>
    <w:rsid w:val="002C363C"/>
    <w:rsid w:val="002C7A8C"/>
    <w:rsid w:val="002D3BAC"/>
    <w:rsid w:val="002D5EF1"/>
    <w:rsid w:val="002E0BC8"/>
    <w:rsid w:val="002F015A"/>
    <w:rsid w:val="002F0322"/>
    <w:rsid w:val="002F41DB"/>
    <w:rsid w:val="00300666"/>
    <w:rsid w:val="0030181B"/>
    <w:rsid w:val="003026B2"/>
    <w:rsid w:val="003235FF"/>
    <w:rsid w:val="003324E8"/>
    <w:rsid w:val="00333161"/>
    <w:rsid w:val="0034013B"/>
    <w:rsid w:val="00366FB6"/>
    <w:rsid w:val="00381DE5"/>
    <w:rsid w:val="00393D8B"/>
    <w:rsid w:val="00394137"/>
    <w:rsid w:val="00397879"/>
    <w:rsid w:val="003A3FF3"/>
    <w:rsid w:val="003B30B4"/>
    <w:rsid w:val="003B5607"/>
    <w:rsid w:val="003B5D6D"/>
    <w:rsid w:val="003C00B1"/>
    <w:rsid w:val="003C6C85"/>
    <w:rsid w:val="003C74D9"/>
    <w:rsid w:val="003D1B41"/>
    <w:rsid w:val="003D20BC"/>
    <w:rsid w:val="003E7A0B"/>
    <w:rsid w:val="003F6844"/>
    <w:rsid w:val="00412854"/>
    <w:rsid w:val="0042106E"/>
    <w:rsid w:val="0042188E"/>
    <w:rsid w:val="00424286"/>
    <w:rsid w:val="00443033"/>
    <w:rsid w:val="0044764B"/>
    <w:rsid w:val="004713B2"/>
    <w:rsid w:val="00477BE7"/>
    <w:rsid w:val="00481015"/>
    <w:rsid w:val="00490590"/>
    <w:rsid w:val="0049234C"/>
    <w:rsid w:val="004926FD"/>
    <w:rsid w:val="00493DD7"/>
    <w:rsid w:val="004A716B"/>
    <w:rsid w:val="004B0875"/>
    <w:rsid w:val="004B3379"/>
    <w:rsid w:val="004B5762"/>
    <w:rsid w:val="004C3961"/>
    <w:rsid w:val="004C4D87"/>
    <w:rsid w:val="004D67E7"/>
    <w:rsid w:val="004F2F63"/>
    <w:rsid w:val="004F4C5F"/>
    <w:rsid w:val="004F519A"/>
    <w:rsid w:val="00503984"/>
    <w:rsid w:val="0051066D"/>
    <w:rsid w:val="00521F2A"/>
    <w:rsid w:val="00530A3D"/>
    <w:rsid w:val="00547A43"/>
    <w:rsid w:val="00553C7B"/>
    <w:rsid w:val="00574CED"/>
    <w:rsid w:val="00576EB6"/>
    <w:rsid w:val="005811EA"/>
    <w:rsid w:val="005871E8"/>
    <w:rsid w:val="00587F45"/>
    <w:rsid w:val="00591190"/>
    <w:rsid w:val="00595775"/>
    <w:rsid w:val="00596625"/>
    <w:rsid w:val="005B17C2"/>
    <w:rsid w:val="005B459F"/>
    <w:rsid w:val="005B758B"/>
    <w:rsid w:val="005C4B66"/>
    <w:rsid w:val="005C79C8"/>
    <w:rsid w:val="005D74DD"/>
    <w:rsid w:val="005E734C"/>
    <w:rsid w:val="005E7BCF"/>
    <w:rsid w:val="00606140"/>
    <w:rsid w:val="00606171"/>
    <w:rsid w:val="00607261"/>
    <w:rsid w:val="0061195D"/>
    <w:rsid w:val="00613E18"/>
    <w:rsid w:val="00623184"/>
    <w:rsid w:val="00623494"/>
    <w:rsid w:val="00624E57"/>
    <w:rsid w:val="006402F1"/>
    <w:rsid w:val="006514EA"/>
    <w:rsid w:val="006533F1"/>
    <w:rsid w:val="00664DC5"/>
    <w:rsid w:val="00666B55"/>
    <w:rsid w:val="00671505"/>
    <w:rsid w:val="00671CCC"/>
    <w:rsid w:val="00674267"/>
    <w:rsid w:val="0067773F"/>
    <w:rsid w:val="00692189"/>
    <w:rsid w:val="006A0B1D"/>
    <w:rsid w:val="006A7F15"/>
    <w:rsid w:val="006B169B"/>
    <w:rsid w:val="006B685C"/>
    <w:rsid w:val="006B7246"/>
    <w:rsid w:val="006C5BAB"/>
    <w:rsid w:val="006C78CD"/>
    <w:rsid w:val="006D32EC"/>
    <w:rsid w:val="006D35EA"/>
    <w:rsid w:val="006E06F2"/>
    <w:rsid w:val="006E40AF"/>
    <w:rsid w:val="006E74FC"/>
    <w:rsid w:val="006F2369"/>
    <w:rsid w:val="006F5EEC"/>
    <w:rsid w:val="00706EE6"/>
    <w:rsid w:val="007342E7"/>
    <w:rsid w:val="00736A83"/>
    <w:rsid w:val="007400EB"/>
    <w:rsid w:val="007414AB"/>
    <w:rsid w:val="007478FF"/>
    <w:rsid w:val="007657A0"/>
    <w:rsid w:val="00775441"/>
    <w:rsid w:val="00783C5B"/>
    <w:rsid w:val="007860F8"/>
    <w:rsid w:val="007A6678"/>
    <w:rsid w:val="007B3CF8"/>
    <w:rsid w:val="007B5BB3"/>
    <w:rsid w:val="007C0B30"/>
    <w:rsid w:val="007D11C1"/>
    <w:rsid w:val="007D2BE3"/>
    <w:rsid w:val="007D4305"/>
    <w:rsid w:val="007D732F"/>
    <w:rsid w:val="00802FCF"/>
    <w:rsid w:val="008061F8"/>
    <w:rsid w:val="00810314"/>
    <w:rsid w:val="0082585A"/>
    <w:rsid w:val="00826D99"/>
    <w:rsid w:val="00844091"/>
    <w:rsid w:val="0085679C"/>
    <w:rsid w:val="00865A2F"/>
    <w:rsid w:val="0086794F"/>
    <w:rsid w:val="00874380"/>
    <w:rsid w:val="0087691C"/>
    <w:rsid w:val="00877899"/>
    <w:rsid w:val="0089043D"/>
    <w:rsid w:val="00892CE2"/>
    <w:rsid w:val="0089316D"/>
    <w:rsid w:val="008A1DAA"/>
    <w:rsid w:val="008A4F0D"/>
    <w:rsid w:val="008A71CA"/>
    <w:rsid w:val="008B1377"/>
    <w:rsid w:val="008B1FC7"/>
    <w:rsid w:val="008D2C91"/>
    <w:rsid w:val="008D496F"/>
    <w:rsid w:val="008D52EC"/>
    <w:rsid w:val="008E062F"/>
    <w:rsid w:val="008E067D"/>
    <w:rsid w:val="008F35C7"/>
    <w:rsid w:val="008F364F"/>
    <w:rsid w:val="00903B0A"/>
    <w:rsid w:val="00914CCE"/>
    <w:rsid w:val="0091664D"/>
    <w:rsid w:val="00927E6A"/>
    <w:rsid w:val="00930413"/>
    <w:rsid w:val="00933402"/>
    <w:rsid w:val="00935C3A"/>
    <w:rsid w:val="00943556"/>
    <w:rsid w:val="00954527"/>
    <w:rsid w:val="00956D80"/>
    <w:rsid w:val="00962B27"/>
    <w:rsid w:val="00977EE9"/>
    <w:rsid w:val="00986A2E"/>
    <w:rsid w:val="00986E47"/>
    <w:rsid w:val="00993230"/>
    <w:rsid w:val="009A4DD9"/>
    <w:rsid w:val="009A577A"/>
    <w:rsid w:val="009C038B"/>
    <w:rsid w:val="009C1A3A"/>
    <w:rsid w:val="009C1DA4"/>
    <w:rsid w:val="009D0D0A"/>
    <w:rsid w:val="009D7EFF"/>
    <w:rsid w:val="00A0091B"/>
    <w:rsid w:val="00A04FB0"/>
    <w:rsid w:val="00A14809"/>
    <w:rsid w:val="00A14DFD"/>
    <w:rsid w:val="00A26E07"/>
    <w:rsid w:val="00A32B4C"/>
    <w:rsid w:val="00A37771"/>
    <w:rsid w:val="00A5182B"/>
    <w:rsid w:val="00A6171E"/>
    <w:rsid w:val="00A81DE7"/>
    <w:rsid w:val="00A92B55"/>
    <w:rsid w:val="00A9659D"/>
    <w:rsid w:val="00AB1D21"/>
    <w:rsid w:val="00AB5C0A"/>
    <w:rsid w:val="00AB5DBD"/>
    <w:rsid w:val="00AD5322"/>
    <w:rsid w:val="00AE102C"/>
    <w:rsid w:val="00B055C5"/>
    <w:rsid w:val="00B057CB"/>
    <w:rsid w:val="00B213AA"/>
    <w:rsid w:val="00B30AE7"/>
    <w:rsid w:val="00B31AE1"/>
    <w:rsid w:val="00B31DC2"/>
    <w:rsid w:val="00B4563F"/>
    <w:rsid w:val="00B4763A"/>
    <w:rsid w:val="00B55D06"/>
    <w:rsid w:val="00B64E2B"/>
    <w:rsid w:val="00B709A9"/>
    <w:rsid w:val="00B77BE8"/>
    <w:rsid w:val="00B83687"/>
    <w:rsid w:val="00B8524B"/>
    <w:rsid w:val="00B86B18"/>
    <w:rsid w:val="00B93477"/>
    <w:rsid w:val="00B960A1"/>
    <w:rsid w:val="00BA01F3"/>
    <w:rsid w:val="00BA02FA"/>
    <w:rsid w:val="00BA43E3"/>
    <w:rsid w:val="00BB2DCC"/>
    <w:rsid w:val="00BB72B1"/>
    <w:rsid w:val="00BB7778"/>
    <w:rsid w:val="00BC0F78"/>
    <w:rsid w:val="00BE36EA"/>
    <w:rsid w:val="00BE745E"/>
    <w:rsid w:val="00BF199C"/>
    <w:rsid w:val="00BF4007"/>
    <w:rsid w:val="00C02E2C"/>
    <w:rsid w:val="00C17584"/>
    <w:rsid w:val="00C20FE4"/>
    <w:rsid w:val="00C255CB"/>
    <w:rsid w:val="00C37355"/>
    <w:rsid w:val="00C37B06"/>
    <w:rsid w:val="00C4705E"/>
    <w:rsid w:val="00C6199E"/>
    <w:rsid w:val="00C71F07"/>
    <w:rsid w:val="00C72FBE"/>
    <w:rsid w:val="00C73E06"/>
    <w:rsid w:val="00C74322"/>
    <w:rsid w:val="00C75712"/>
    <w:rsid w:val="00C81E77"/>
    <w:rsid w:val="00C90932"/>
    <w:rsid w:val="00C955D3"/>
    <w:rsid w:val="00C95A03"/>
    <w:rsid w:val="00CA3837"/>
    <w:rsid w:val="00CA418F"/>
    <w:rsid w:val="00CB14A6"/>
    <w:rsid w:val="00CB5632"/>
    <w:rsid w:val="00CC1AAA"/>
    <w:rsid w:val="00CC45EB"/>
    <w:rsid w:val="00CC53C0"/>
    <w:rsid w:val="00CE0A33"/>
    <w:rsid w:val="00CE4B95"/>
    <w:rsid w:val="00CF2D72"/>
    <w:rsid w:val="00D05257"/>
    <w:rsid w:val="00D112AE"/>
    <w:rsid w:val="00D23B29"/>
    <w:rsid w:val="00D32877"/>
    <w:rsid w:val="00D33638"/>
    <w:rsid w:val="00D362EA"/>
    <w:rsid w:val="00D41577"/>
    <w:rsid w:val="00D439C2"/>
    <w:rsid w:val="00D45E43"/>
    <w:rsid w:val="00D5425C"/>
    <w:rsid w:val="00D56996"/>
    <w:rsid w:val="00D624FC"/>
    <w:rsid w:val="00D67A6C"/>
    <w:rsid w:val="00D8317F"/>
    <w:rsid w:val="00D85E3D"/>
    <w:rsid w:val="00D90B93"/>
    <w:rsid w:val="00D92276"/>
    <w:rsid w:val="00D946D9"/>
    <w:rsid w:val="00DA4D0E"/>
    <w:rsid w:val="00DB1B03"/>
    <w:rsid w:val="00DB1BC7"/>
    <w:rsid w:val="00DB5B28"/>
    <w:rsid w:val="00DB69EE"/>
    <w:rsid w:val="00DC3119"/>
    <w:rsid w:val="00DC528A"/>
    <w:rsid w:val="00DC7335"/>
    <w:rsid w:val="00DD6FFA"/>
    <w:rsid w:val="00DF3972"/>
    <w:rsid w:val="00E00425"/>
    <w:rsid w:val="00E00F26"/>
    <w:rsid w:val="00E02911"/>
    <w:rsid w:val="00E1180E"/>
    <w:rsid w:val="00E11951"/>
    <w:rsid w:val="00E14DD0"/>
    <w:rsid w:val="00E21BD2"/>
    <w:rsid w:val="00E26DCF"/>
    <w:rsid w:val="00E74B1A"/>
    <w:rsid w:val="00E80614"/>
    <w:rsid w:val="00E84009"/>
    <w:rsid w:val="00E85438"/>
    <w:rsid w:val="00E85C43"/>
    <w:rsid w:val="00E87465"/>
    <w:rsid w:val="00E927D5"/>
    <w:rsid w:val="00EA7F44"/>
    <w:rsid w:val="00EB43B7"/>
    <w:rsid w:val="00EC0EF9"/>
    <w:rsid w:val="00EC3903"/>
    <w:rsid w:val="00EC6D0B"/>
    <w:rsid w:val="00ED21C8"/>
    <w:rsid w:val="00EE36F2"/>
    <w:rsid w:val="00EE3DEB"/>
    <w:rsid w:val="00F22C1A"/>
    <w:rsid w:val="00F258A7"/>
    <w:rsid w:val="00F30DAC"/>
    <w:rsid w:val="00F315E2"/>
    <w:rsid w:val="00F40A63"/>
    <w:rsid w:val="00F5603A"/>
    <w:rsid w:val="00F90466"/>
    <w:rsid w:val="00FA1273"/>
    <w:rsid w:val="00FA4B79"/>
    <w:rsid w:val="00FC5745"/>
    <w:rsid w:val="00FD592A"/>
    <w:rsid w:val="00FF3ED2"/>
    <w:rsid w:val="00FF5E3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851064-F089-4258-AC0B-6E07245A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3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D21D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D21D3"/>
    <w:pPr>
      <w:ind w:leftChars="200" w:left="480"/>
    </w:pPr>
    <w:rPr>
      <w:rFonts w:eastAsia="標楷體"/>
    </w:rPr>
  </w:style>
  <w:style w:type="paragraph" w:styleId="a5">
    <w:name w:val="Plain Text"/>
    <w:basedOn w:val="a"/>
    <w:link w:val="a6"/>
    <w:uiPriority w:val="99"/>
    <w:rsid w:val="00664DC5"/>
    <w:rPr>
      <w:rFonts w:ascii="細明體" w:eastAsia="細明體" w:hAnsi="Courier New" w:cs="細明體"/>
      <w:kern w:val="0"/>
    </w:rPr>
  </w:style>
  <w:style w:type="character" w:customStyle="1" w:styleId="a6">
    <w:name w:val="純文字 字元"/>
    <w:basedOn w:val="a0"/>
    <w:link w:val="a5"/>
    <w:uiPriority w:val="99"/>
    <w:locked/>
    <w:rsid w:val="00664DC5"/>
    <w:rPr>
      <w:rFonts w:ascii="細明體" w:eastAsia="細明體" w:hAnsi="Courier New" w:cs="細明體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C73E06"/>
    <w:rPr>
      <w:rFonts w:cs="Times New Roman"/>
      <w:b/>
      <w:bCs/>
    </w:rPr>
  </w:style>
  <w:style w:type="character" w:styleId="a8">
    <w:name w:val="Hyperlink"/>
    <w:basedOn w:val="a0"/>
    <w:uiPriority w:val="99"/>
    <w:rsid w:val="00C73E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73E06"/>
    <w:pPr>
      <w:widowControl/>
      <w:suppressAutoHyphens/>
      <w:spacing w:before="280" w:after="280"/>
    </w:pPr>
    <w:rPr>
      <w:rFonts w:ascii="新細明體" w:hAnsi="新細明體" w:cs="新細明體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rsid w:val="00C73E06"/>
    <w:rPr>
      <w:rFonts w:ascii="Cambria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73E06"/>
    <w:rPr>
      <w:rFonts w:ascii="Cambria" w:eastAsia="新細明體" w:hAnsi="Cambria" w:cs="Cambria"/>
      <w:sz w:val="18"/>
      <w:szCs w:val="18"/>
    </w:rPr>
  </w:style>
  <w:style w:type="paragraph" w:styleId="ab">
    <w:name w:val="header"/>
    <w:basedOn w:val="a"/>
    <w:link w:val="ac"/>
    <w:uiPriority w:val="99"/>
    <w:rsid w:val="00CC1A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CC1AAA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rsid w:val="00CC1A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CC1AAA"/>
    <w:rPr>
      <w:rFonts w:ascii="Calibri" w:eastAsia="新細明體" w:hAnsi="Calibri" w:cs="Calibri"/>
      <w:sz w:val="20"/>
      <w:szCs w:val="20"/>
    </w:rPr>
  </w:style>
  <w:style w:type="table" w:styleId="af">
    <w:name w:val="Table Grid"/>
    <w:basedOn w:val="a1"/>
    <w:uiPriority w:val="99"/>
    <w:locked/>
    <w:rsid w:val="001112F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23B29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>CMT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教育部國民及學前教育署「國民中小學校園閒置空間活化論壇」暨「105年推動國民中小學營造空間美學與發展特色學校實施計畫」說明會</dc:title>
  <dc:subject/>
  <dc:creator>ASUSPC</dc:creator>
  <cp:keywords/>
  <dc:description/>
  <cp:lastModifiedBy>盧俐宏</cp:lastModifiedBy>
  <cp:revision>3</cp:revision>
  <cp:lastPrinted>2019-05-07T06:46:00Z</cp:lastPrinted>
  <dcterms:created xsi:type="dcterms:W3CDTF">2019-05-13T06:44:00Z</dcterms:created>
  <dcterms:modified xsi:type="dcterms:W3CDTF">2019-05-13T08:09:00Z</dcterms:modified>
</cp:coreProperties>
</file>