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2D7" w:rsidRPr="002343A0" w:rsidRDefault="00AB02D7" w:rsidP="00AB02D7">
      <w:pPr>
        <w:jc w:val="center"/>
        <w:rPr>
          <w:b/>
        </w:rPr>
      </w:pPr>
      <w:r w:rsidRPr="002343A0">
        <w:rPr>
          <w:rStyle w:val="watch-title"/>
          <w:rFonts w:ascii="Roboto" w:hAnsi="Roboto"/>
          <w:b/>
          <w:kern w:val="36"/>
          <w:sz w:val="30"/>
          <w:szCs w:val="30"/>
        </w:rPr>
        <w:t>兒童權利公約</w:t>
      </w:r>
      <w:r w:rsidRPr="002343A0">
        <w:rPr>
          <w:rStyle w:val="watch-title"/>
          <w:rFonts w:ascii="Roboto" w:hAnsi="Roboto"/>
          <w:b/>
          <w:kern w:val="36"/>
          <w:sz w:val="30"/>
          <w:szCs w:val="30"/>
        </w:rPr>
        <w:t>CRC</w:t>
      </w:r>
      <w:r w:rsidRPr="002343A0">
        <w:rPr>
          <w:rStyle w:val="watch-title"/>
          <w:rFonts w:ascii="Roboto" w:hAnsi="Roboto"/>
          <w:b/>
          <w:kern w:val="36"/>
          <w:sz w:val="30"/>
          <w:szCs w:val="30"/>
        </w:rPr>
        <w:t>宣導動畫</w:t>
      </w:r>
      <w:r w:rsidR="00976946">
        <w:rPr>
          <w:rStyle w:val="watch-title"/>
          <w:rFonts w:ascii="Roboto" w:hAnsi="Roboto" w:hint="eastAsia"/>
          <w:b/>
          <w:kern w:val="36"/>
          <w:sz w:val="30"/>
          <w:szCs w:val="30"/>
        </w:rPr>
        <w:t>連結</w:t>
      </w:r>
      <w:bookmarkStart w:id="0" w:name="_GoBack"/>
      <w:bookmarkEnd w:id="0"/>
    </w:p>
    <w:p w:rsidR="00AB02D7" w:rsidRDefault="00AB02D7" w:rsidP="00AB02D7">
      <w:pPr>
        <w:ind w:left="360"/>
      </w:pPr>
      <w:r>
        <w:rPr>
          <w:rFonts w:hint="eastAsia"/>
        </w:rPr>
        <w:t>衛生福利部社會及家庭署</w:t>
      </w:r>
      <w:r>
        <w:rPr>
          <w:rFonts w:hint="eastAsia"/>
        </w:rPr>
        <w:t xml:space="preserve">  </w:t>
      </w:r>
      <w:hyperlink r:id="rId4" w:history="1">
        <w:r w:rsidRPr="00443BD7">
          <w:rPr>
            <w:rStyle w:val="a4"/>
          </w:rPr>
          <w:t>https://www.sfaa.gov.tw/SFAA/default.aspx</w:t>
        </w:r>
      </w:hyperlink>
    </w:p>
    <w:p w:rsidR="00AB02D7" w:rsidRPr="00C37AAA" w:rsidRDefault="00AB02D7" w:rsidP="00AB02D7">
      <w:pPr>
        <w:ind w:left="360"/>
        <w:rPr>
          <w:rStyle w:val="watch-title"/>
          <w:szCs w:val="22"/>
          <w:bdr w:val="none" w:sz="0" w:space="0" w:color="auto"/>
        </w:rPr>
      </w:pPr>
      <w:r>
        <w:rPr>
          <w:rFonts w:hint="eastAsia"/>
        </w:rPr>
        <w:t xml:space="preserve">   </w:t>
      </w:r>
      <w:hyperlink r:id="rId5" w:history="1">
        <w:r w:rsidRPr="00C37AAA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Pr="00C37AAA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1</w:t>
        </w:r>
        <w:r w:rsidRPr="00C37AAA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集：什麼是兒童權利公約</w:t>
        </w:r>
        <w:r w:rsidRPr="00C37AAA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CRC</w:t>
        </w:r>
      </w:hyperlink>
      <w:r w:rsidRPr="00C37AAA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3:16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6" w:history="1"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2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集：兒童有生存和成長的權利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1:42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7" w:history="1"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3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集：平等對待每一位兒童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    1:29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8" w:history="1"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4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集：兒童有表達意見的權利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  1:26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9" w:history="1"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5</w:t>
        </w:r>
        <w:r w:rsidR="00AB02D7" w:rsidRPr="002343A0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集：給兒童一個安全的家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 2:52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0" w:history="1">
        <w:r w:rsidR="00AB02D7" w:rsidRPr="002E022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2E022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6</w:t>
        </w:r>
        <w:r w:rsidR="00AB02D7" w:rsidRPr="002E022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集：誰都不可以傷害兒童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 1:58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1" w:history="1"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7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集：兒童有接受教育的權利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2:43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2" w:history="1"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8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集：兒童的遊戲權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       2:40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3" w:history="1"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第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9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集：兒童的事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 xml:space="preserve"> </w:t>
        </w:r>
        <w:r w:rsidR="00AB02D7" w:rsidRPr="001E26F4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大家的事</w:t>
        </w:r>
      </w:hyperlink>
      <w:r w:rsidR="00AB02D7">
        <w:rPr>
          <w:rStyle w:val="watch-title"/>
          <w:rFonts w:ascii="Roboto" w:hAnsi="Roboto" w:hint="eastAsia"/>
          <w:kern w:val="36"/>
          <w:sz w:val="30"/>
          <w:szCs w:val="30"/>
        </w:rPr>
        <w:t xml:space="preserve">     2:42</w:t>
      </w:r>
    </w:p>
    <w:p w:rsidR="00AB02D7" w:rsidRDefault="00976946" w:rsidP="00AB02D7">
      <w:pPr>
        <w:pStyle w:val="a3"/>
        <w:ind w:leftChars="0" w:left="720"/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hyperlink r:id="rId14" w:history="1">
        <w:proofErr w:type="gramStart"/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兒權童話</w:t>
        </w:r>
        <w:proofErr w:type="gramEnd"/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 xml:space="preserve"> CRC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兒童版結論性意見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(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國語版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)</w:t>
        </w:r>
      </w:hyperlink>
      <w:r w:rsidR="00AB02D7"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 7:19</w:t>
      </w:r>
    </w:p>
    <w:p w:rsidR="00AB02D7" w:rsidRDefault="00976946" w:rsidP="00AB02D7">
      <w:pPr>
        <w:pStyle w:val="a3"/>
        <w:ind w:leftChars="0" w:left="720"/>
        <w:rPr>
          <w:rFonts w:ascii="Roboto" w:hAnsi="Roboto" w:hint="eastAsia"/>
          <w:kern w:val="36"/>
          <w:sz w:val="30"/>
          <w:szCs w:val="30"/>
          <w:bdr w:val="none" w:sz="0" w:space="0" w:color="auto" w:frame="1"/>
        </w:rPr>
      </w:pPr>
      <w:hyperlink r:id="rId15" w:history="1">
        <w:proofErr w:type="gramStart"/>
        <w:r w:rsidR="00AB02D7" w:rsidRPr="002C5D0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兒權童話</w:t>
        </w:r>
        <w:proofErr w:type="gramEnd"/>
        <w:r w:rsidR="00AB02D7" w:rsidRPr="002C5D0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-</w:t>
        </w:r>
        <w:r w:rsidR="00AB02D7" w:rsidRPr="002C5D0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禁止體罰篇</w:t>
        </w:r>
        <w:r w:rsidR="00AB02D7" w:rsidRPr="002C5D0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(</w:t>
        </w:r>
        <w:r w:rsidR="00AB02D7" w:rsidRPr="002C5D0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國語版</w:t>
        </w:r>
        <w:r w:rsidR="00AB02D7" w:rsidRPr="002C5D06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)</w:t>
        </w:r>
      </w:hyperlink>
      <w:r w:rsidR="00AB02D7"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   2:43</w:t>
      </w:r>
    </w:p>
    <w:p w:rsidR="00AB02D7" w:rsidRDefault="00976946" w:rsidP="00AB02D7">
      <w:pPr>
        <w:pStyle w:val="a3"/>
        <w:ind w:leftChars="0" w:left="720"/>
        <w:rPr>
          <w:rStyle w:val="watch-title"/>
          <w:rFonts w:ascii="Roboto" w:hAnsi="Roboto" w:hint="eastAsia"/>
          <w:kern w:val="36"/>
          <w:sz w:val="30"/>
          <w:szCs w:val="30"/>
        </w:rPr>
      </w:pPr>
      <w:hyperlink r:id="rId16" w:history="1">
        <w:proofErr w:type="gramStart"/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兒權童話</w:t>
        </w:r>
        <w:proofErr w:type="gramEnd"/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 xml:space="preserve"> - 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休息與休閒篇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 xml:space="preserve"> (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國語版</w:t>
        </w:r>
        <w:r w:rsidR="00AB02D7" w:rsidRPr="00577237">
          <w:rPr>
            <w:rStyle w:val="a4"/>
            <w:rFonts w:ascii="Roboto" w:hAnsi="Roboto"/>
            <w:kern w:val="36"/>
            <w:sz w:val="30"/>
            <w:szCs w:val="30"/>
            <w:bdr w:val="none" w:sz="0" w:space="0" w:color="auto" w:frame="1"/>
          </w:rPr>
          <w:t>)</w:t>
        </w:r>
      </w:hyperlink>
      <w:r w:rsidR="00AB02D7"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 2:14</w:t>
      </w:r>
    </w:p>
    <w:p w:rsidR="00DE2B3D" w:rsidRPr="00AB02D7" w:rsidRDefault="00976946"/>
    <w:sectPr w:rsidR="00DE2B3D" w:rsidRPr="00AB0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D7"/>
    <w:rsid w:val="005F07B1"/>
    <w:rsid w:val="007E63E0"/>
    <w:rsid w:val="00976946"/>
    <w:rsid w:val="00AB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03680-6FBA-498D-B0D2-D3DF6A96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D7"/>
    <w:pPr>
      <w:ind w:leftChars="200" w:left="480"/>
    </w:pPr>
  </w:style>
  <w:style w:type="character" w:customStyle="1" w:styleId="watch-title">
    <w:name w:val="watch-title"/>
    <w:basedOn w:val="a0"/>
    <w:rsid w:val="00AB02D7"/>
    <w:rPr>
      <w:sz w:val="24"/>
      <w:szCs w:val="24"/>
      <w:bdr w:val="none" w:sz="0" w:space="0" w:color="auto" w:frame="1"/>
      <w:shd w:val="clear" w:color="auto" w:fill="auto"/>
    </w:rPr>
  </w:style>
  <w:style w:type="character" w:styleId="a4">
    <w:name w:val="Hyperlink"/>
    <w:basedOn w:val="a0"/>
    <w:uiPriority w:val="99"/>
    <w:unhideWhenUsed/>
    <w:rsid w:val="00AB0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1PhEyPkfy4" TargetMode="External"/><Relationship Id="rId13" Type="http://schemas.openxmlformats.org/officeDocument/2006/relationships/hyperlink" Target="https://youtu.be/NZlzpCx8tC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NvVVWqJfkek" TargetMode="External"/><Relationship Id="rId12" Type="http://schemas.openxmlformats.org/officeDocument/2006/relationships/hyperlink" Target="https://youtu.be/4lCgvRWPC3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ktOPMJayjLM" TargetMode="External"/><Relationship Id="rId1" Type="http://schemas.openxmlformats.org/officeDocument/2006/relationships/styles" Target="styles.xml"/><Relationship Id="rId6" Type="http://schemas.openxmlformats.org/officeDocument/2006/relationships/hyperlink" Target="&#31532;2&#38598;&#65306;&#20818;&#31461;&#26377;&#29983;&#23384;&#21644;&#25104;&#38263;&#30340;&#27402;&#21033;" TargetMode="External"/><Relationship Id="rId11" Type="http://schemas.openxmlformats.org/officeDocument/2006/relationships/hyperlink" Target="https://youtu.be/QokP-mu4uSI" TargetMode="External"/><Relationship Id="rId5" Type="http://schemas.openxmlformats.org/officeDocument/2006/relationships/hyperlink" Target="https://youtu.be/P8cYUgrCJ1Q" TargetMode="External"/><Relationship Id="rId15" Type="http://schemas.openxmlformats.org/officeDocument/2006/relationships/hyperlink" Target="https://youtu.be/uCEdsNp-JrQ" TargetMode="External"/><Relationship Id="rId10" Type="http://schemas.openxmlformats.org/officeDocument/2006/relationships/hyperlink" Target="https://youtu.be/xd9qU7gYXmQ" TargetMode="External"/><Relationship Id="rId4" Type="http://schemas.openxmlformats.org/officeDocument/2006/relationships/hyperlink" Target="https://www.sfaa.gov.tw/SFAA/default.aspx" TargetMode="External"/><Relationship Id="rId9" Type="http://schemas.openxmlformats.org/officeDocument/2006/relationships/hyperlink" Target="https://youtu.be/63czYar48l4" TargetMode="External"/><Relationship Id="rId14" Type="http://schemas.openxmlformats.org/officeDocument/2006/relationships/hyperlink" Target="https://youtu.be/msARGqQEeL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2019-09-06T06:56:00Z</dcterms:created>
  <dcterms:modified xsi:type="dcterms:W3CDTF">2019-09-09T08:20:00Z</dcterms:modified>
</cp:coreProperties>
</file>