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B" w:rsidRPr="0056149D" w:rsidRDefault="00D4038C" w:rsidP="00246D00">
      <w:pPr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自然史教育館「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2016追尋古笨港風華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」</w:t>
      </w:r>
      <w:r w:rsidR="0088546D" w:rsidRPr="0056149D">
        <w:rPr>
          <w:rFonts w:ascii="標楷體" w:eastAsia="標楷體" w:hAnsi="標楷體" w:hint="eastAsia"/>
          <w:b/>
          <w:sz w:val="28"/>
          <w:szCs w:val="28"/>
        </w:rPr>
        <w:t>實地踏查研習</w:t>
      </w:r>
      <w:r w:rsidR="00A51FD6" w:rsidRPr="0056149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88546D" w:rsidRPr="0056149D">
        <w:rPr>
          <w:rFonts w:hAnsi="標楷體" w:hint="eastAsia"/>
          <w:szCs w:val="28"/>
        </w:rPr>
        <w:t>2016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以自然史教育館為基地，嘉義縣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老師為人才庫，開始深耕嘉義縣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人類學教育，期望透過教育館的耕耘，透過</w:t>
      </w:r>
      <w:r w:rsidR="0056149D" w:rsidRPr="0056149D">
        <w:rPr>
          <w:rFonts w:ascii="標楷體" w:eastAsia="標楷體" w:hAnsi="標楷體" w:hint="eastAsia"/>
          <w:sz w:val="28"/>
          <w:szCs w:val="28"/>
        </w:rPr>
        <w:t>生態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人類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學教育的推動能帶入更多夥伴、更多合作學校，提升教育館的功能與服務範圍。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88546D" w:rsidRPr="0056149D">
        <w:rPr>
          <w:rFonts w:ascii="Cambria" w:eastAsia="標楷體" w:hAnsi="Cambria" w:hint="eastAs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/</w:t>
      </w:r>
      <w:r w:rsidR="00B45DD4" w:rsidRPr="0056149D">
        <w:rPr>
          <w:rFonts w:ascii="Cambria" w:eastAsia="標楷體" w:hAnsi="Cambria" w:hint="eastAsia"/>
          <w:sz w:val="28"/>
          <w:szCs w:val="28"/>
        </w:rPr>
        <w:t>30(</w:t>
      </w:r>
      <w:r w:rsidR="001B6A32" w:rsidRPr="0056149D">
        <w:rPr>
          <w:rFonts w:ascii="Cambria" w:eastAsia="標楷體" w:hAnsi="Cambria" w:hint="eastAsia"/>
          <w:sz w:val="28"/>
          <w:szCs w:val="28"/>
        </w:rPr>
        <w:t>星期六</w:t>
      </w:r>
      <w:r w:rsidR="00B45DD4" w:rsidRPr="0056149D">
        <w:rPr>
          <w:rFonts w:ascii="Cambria" w:eastAsia="標楷體" w:hAnsi="Cambria"/>
          <w:sz w:val="28"/>
          <w:szCs w:val="28"/>
        </w:rPr>
        <w:t>)</w:t>
      </w:r>
      <w:r w:rsidR="00FA338A" w:rsidRPr="0056149D">
        <w:rPr>
          <w:rFonts w:ascii="Cambria" w:eastAsia="標楷體" w:hAnsi="Cambria" w:hint="eastAsia"/>
          <w:sz w:val="28"/>
          <w:szCs w:val="28"/>
        </w:rPr>
        <w:t>上</w:t>
      </w:r>
      <w:r w:rsidR="00B45DD4" w:rsidRPr="0056149D">
        <w:rPr>
          <w:rFonts w:ascii="Cambria" w:eastAsia="標楷體" w:hAnsi="Cambria" w:hint="eastAsia"/>
          <w:sz w:val="28"/>
          <w:szCs w:val="28"/>
        </w:rPr>
        <w:t>午</w:t>
      </w:r>
      <w:r w:rsidR="00FA338A" w:rsidRPr="0056149D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A338A" w:rsidRPr="0056149D">
        <w:rPr>
          <w:rFonts w:ascii="Cambria" w:eastAsia="標楷體" w:hAnsi="Cambr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FA338A" w:rsidRPr="0056149D">
        <w:rPr>
          <w:rFonts w:ascii="Cambria" w:eastAsia="標楷體" w:hAnsi="Cambria"/>
          <w:sz w:val="28"/>
          <w:szCs w:val="28"/>
        </w:rPr>
        <w:t>1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FA338A" w:rsidRPr="0056149D">
        <w:rPr>
          <w:rFonts w:ascii="Cambria" w:eastAsia="標楷體" w:hAnsi="Cambria"/>
          <w:sz w:val="28"/>
          <w:szCs w:val="28"/>
        </w:rPr>
        <w:t>5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地點：嘉義縣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自然史教育(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)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本縣教師</w:t>
      </w:r>
      <w:r w:rsidR="0088546D" w:rsidRPr="0056149D">
        <w:rPr>
          <w:rFonts w:ascii="標楷體" w:eastAsia="標楷體" w:hAnsi="標楷體" w:cs="新細明體" w:hint="eastAsia"/>
          <w:sz w:val="28"/>
          <w:szCs w:val="28"/>
        </w:rPr>
        <w:t>及眷屬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40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F362CA" w:rsidP="00D56680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、報名時間及方式：請於</w:t>
      </w:r>
      <w:r w:rsidR="00774791" w:rsidRPr="0056149D">
        <w:rPr>
          <w:rFonts w:ascii="標楷體" w:eastAsia="標楷體" w:hAnsi="標楷體"/>
          <w:sz w:val="28"/>
          <w:szCs w:val="28"/>
        </w:rPr>
        <w:t>10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5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年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4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月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20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日前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將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報名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表(附件二)傳真至3744743，並電話</w:t>
      </w:r>
      <w:r w:rsidR="00D56680" w:rsidRPr="0056149D">
        <w:rPr>
          <w:rFonts w:ascii="標楷體" w:eastAsia="標楷體" w:hAnsi="標楷體" w:cs="Helvetica"/>
          <w:sz w:val="28"/>
        </w:rPr>
        <w:t>3746554</w:t>
      </w:r>
      <w:r w:rsidR="00D56680" w:rsidRPr="0056149D">
        <w:rPr>
          <w:rFonts w:ascii="標楷體" w:eastAsia="標楷體" w:hAnsi="標楷體" w:cs="Helvetica" w:hint="eastAsia"/>
          <w:sz w:val="28"/>
        </w:rPr>
        <w:t>向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D5668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D56680" w:rsidRPr="0056149D">
        <w:rPr>
          <w:rFonts w:ascii="標楷體" w:eastAsia="標楷體" w:hAnsi="標楷體" w:hint="eastAsia"/>
          <w:sz w:val="28"/>
          <w:szCs w:val="28"/>
        </w:rPr>
        <w:t>小姐</w:t>
      </w:r>
      <w:r w:rsidR="00D56680" w:rsidRPr="0056149D">
        <w:rPr>
          <w:rFonts w:ascii="標楷體" w:eastAsia="標楷體" w:hAnsi="標楷體" w:hint="eastAsia"/>
          <w:sz w:val="27"/>
          <w:szCs w:val="27"/>
        </w:rPr>
        <w:t>確認。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透過實地踏查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吸引更多老師參與，增加教育館的服務範圍，建立聯絡網，以利未來提升服務範圍的目標。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Pr="0056149D">
        <w:rPr>
          <w:rFonts w:ascii="標楷體" w:eastAsia="標楷體" w:hAnsi="標楷體" w:hint="eastAsia"/>
          <w:sz w:val="28"/>
          <w:szCs w:val="28"/>
        </w:rPr>
        <w:t>、研習證明：參加研習人員全程參與活動者，核發</w:t>
      </w:r>
      <w:r w:rsidR="00B45DD4" w:rsidRPr="0056149D">
        <w:rPr>
          <w:rFonts w:ascii="標楷體" w:eastAsia="標楷體" w:hAnsi="標楷體" w:hint="eastAsia"/>
          <w:sz w:val="28"/>
          <w:szCs w:val="28"/>
        </w:rPr>
        <w:t>3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6C69E7" w:rsidRPr="0056149D" w:rsidRDefault="006C69E7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/>
          <w:sz w:val="28"/>
          <w:szCs w:val="28"/>
        </w:rPr>
        <w:br w:type="page"/>
      </w: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88546D" w:rsidRPr="0056149D" w:rsidRDefault="0088546D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嘉義縣自然史教育館「2016追尋古笨港風華」實地踏查研習</w:t>
      </w:r>
    </w:p>
    <w:p w:rsidR="00290FFB" w:rsidRPr="0056149D" w:rsidRDefault="004E6B8B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8910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3005"/>
        <w:gridCol w:w="802"/>
      </w:tblGrid>
      <w:tr w:rsidR="0056149D" w:rsidRPr="0056149D" w:rsidTr="006C69E7">
        <w:trPr>
          <w:jc w:val="center"/>
        </w:trPr>
        <w:tc>
          <w:tcPr>
            <w:tcW w:w="993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場次</w:t>
            </w:r>
          </w:p>
        </w:tc>
        <w:tc>
          <w:tcPr>
            <w:tcW w:w="1701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409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3005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792FE1" w:rsidP="00246D00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EC09F9" w:rsidRPr="0056149D" w:rsidRDefault="00EC09F9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 w:val="restart"/>
            <w:vAlign w:val="center"/>
          </w:tcPr>
          <w:p w:rsidR="00792FE1" w:rsidRPr="0056149D" w:rsidRDefault="001B6A32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4</w:t>
            </w:r>
            <w:r w:rsidR="00792FE1" w:rsidRPr="0056149D">
              <w:rPr>
                <w:rFonts w:hAnsi="標楷體" w:hint="eastAsia"/>
                <w:sz w:val="24"/>
              </w:rPr>
              <w:t>/30</w:t>
            </w:r>
          </w:p>
          <w:p w:rsidR="00792FE1" w:rsidRPr="0056149D" w:rsidRDefault="00792FE1" w:rsidP="001B6A32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(</w:t>
            </w:r>
            <w:r w:rsidR="001B6A32" w:rsidRPr="0056149D">
              <w:rPr>
                <w:rFonts w:hAnsi="標楷體" w:hint="eastAsia"/>
                <w:sz w:val="24"/>
              </w:rPr>
              <w:t>六</w:t>
            </w:r>
            <w:r w:rsidRPr="0056149D">
              <w:rPr>
                <w:rFonts w:hAnsi="標楷體" w:hint="eastAsia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92FE1" w:rsidRPr="0056149D" w:rsidRDefault="009158D5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4</w:t>
            </w:r>
            <w:r w:rsidR="00792FE1" w:rsidRPr="0056149D">
              <w:rPr>
                <w:rFonts w:ascii="標楷體" w:eastAsia="標楷體" w:hAnsi="標楷體"/>
              </w:rPr>
              <w:t>0--</w:t>
            </w: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409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792FE1" w:rsidRPr="0056149D">
              <w:rPr>
                <w:rFonts w:ascii="標楷體" w:eastAsia="標楷體" w:hAnsi="標楷體" w:hint="eastAsia"/>
              </w:rPr>
              <w:t>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9158D5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/>
              </w:rPr>
              <w:t>0—</w:t>
            </w:r>
            <w:r w:rsidR="00ED37F0"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="00ED37F0" w:rsidRPr="0056149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409" w:type="dxa"/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0D0993" w:rsidRPr="0056149D">
              <w:rPr>
                <w:rFonts w:ascii="標楷體" w:eastAsia="標楷體" w:hAnsi="標楷體" w:hint="eastAsia"/>
                <w:spacing w:val="-6"/>
              </w:rPr>
              <w:t>自然史教育館館長</w:t>
            </w:r>
          </w:p>
          <w:p w:rsidR="000D0993" w:rsidRPr="0056149D" w:rsidRDefault="000D0993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  <w:spacing w:val="-6"/>
              </w:rPr>
              <w:t>沈淑貞校長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ED37F0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10</w:t>
            </w:r>
            <w:r w:rsidR="00792FE1" w:rsidRPr="0056149D">
              <w:rPr>
                <w:rFonts w:ascii="標楷體" w:eastAsia="標楷體" w:hAnsi="標楷體"/>
              </w:rPr>
              <w:t>--</w:t>
            </w: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09" w:type="dxa"/>
            <w:vAlign w:val="center"/>
          </w:tcPr>
          <w:p w:rsidR="00792FE1" w:rsidRPr="0056149D" w:rsidRDefault="00ED37F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風華再現重現古笨港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="00ED37F0" w:rsidRPr="0056149D">
              <w:rPr>
                <w:rFonts w:ascii="標楷體" w:eastAsia="標楷體" w:hAnsi="標楷體" w:hint="eastAsia"/>
                <w:spacing w:val="-6"/>
              </w:rPr>
              <w:t>自然史教育館館員</w:t>
            </w:r>
          </w:p>
          <w:p w:rsidR="00792FE1" w:rsidRPr="0056149D" w:rsidRDefault="00ED37F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pacing w:val="-6"/>
                <w:sz w:val="24"/>
              </w:rPr>
              <w:t>洪鳳蘭小姐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6149D" w:rsidRPr="0056149D" w:rsidTr="006C69E7">
        <w:trPr>
          <w:jc w:val="center"/>
        </w:trPr>
        <w:tc>
          <w:tcPr>
            <w:tcW w:w="993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FE1" w:rsidRPr="0056149D" w:rsidRDefault="00ED37F0" w:rsidP="00ED37F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09</w:t>
            </w:r>
            <w:r w:rsidR="00792FE1" w:rsidRPr="0056149D">
              <w:rPr>
                <w:rFonts w:ascii="標楷體" w:eastAsia="標楷體" w:hAnsi="標楷體"/>
              </w:rPr>
              <w:t>:</w:t>
            </w:r>
            <w:r w:rsidRPr="0056149D">
              <w:rPr>
                <w:rFonts w:ascii="標楷體" w:eastAsia="標楷體" w:hAnsi="標楷體" w:hint="eastAsia"/>
              </w:rPr>
              <w:t>5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  <w:r w:rsidR="00792FE1" w:rsidRPr="0056149D">
              <w:rPr>
                <w:rFonts w:ascii="標楷體" w:eastAsia="標楷體" w:hAnsi="標楷體" w:hint="eastAsia"/>
              </w:rPr>
              <w:t>-1</w:t>
            </w:r>
            <w:r w:rsidRPr="0056149D">
              <w:rPr>
                <w:rFonts w:ascii="標楷體" w:eastAsia="標楷體" w:hAnsi="標楷體" w:hint="eastAsia"/>
              </w:rPr>
              <w:t>1</w:t>
            </w:r>
            <w:r w:rsidR="00792FE1" w:rsidRPr="0056149D">
              <w:rPr>
                <w:rFonts w:ascii="標楷體" w:eastAsia="標楷體" w:hAnsi="標楷體" w:hint="eastAsia"/>
              </w:rPr>
              <w:t>：</w:t>
            </w:r>
            <w:r w:rsidRPr="0056149D">
              <w:rPr>
                <w:rFonts w:ascii="標楷體" w:eastAsia="標楷體" w:hAnsi="標楷體" w:hint="eastAsia"/>
              </w:rPr>
              <w:t>5</w:t>
            </w:r>
            <w:r w:rsidR="00A119D7"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vAlign w:val="center"/>
          </w:tcPr>
          <w:p w:rsidR="00792FE1" w:rsidRPr="0056149D" w:rsidRDefault="00ED37F0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  <w:b/>
                <w:sz w:val="28"/>
                <w:szCs w:val="28"/>
              </w:rPr>
              <w:t>古笨港實地踏查</w:t>
            </w:r>
          </w:p>
        </w:tc>
        <w:tc>
          <w:tcPr>
            <w:tcW w:w="3005" w:type="dxa"/>
            <w:vAlign w:val="center"/>
          </w:tcPr>
          <w:p w:rsidR="00792FE1" w:rsidRPr="0056149D" w:rsidRDefault="006C69E7" w:rsidP="00246D00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  <w:spacing w:val="-6"/>
              </w:rPr>
              <w:t>新港金益芳</w:t>
            </w:r>
            <w:r w:rsidR="00ED37F0" w:rsidRPr="0056149D">
              <w:rPr>
                <w:rFonts w:ascii="標楷體" w:eastAsia="標楷體" w:hAnsi="標楷體" w:hint="eastAsia"/>
                <w:spacing w:val="-6"/>
              </w:rPr>
              <w:t>地方文史</w:t>
            </w:r>
            <w:r w:rsidRPr="0056149D">
              <w:rPr>
                <w:rFonts w:ascii="標楷體" w:eastAsia="標楷體" w:hAnsi="標楷體" w:hint="eastAsia"/>
                <w:spacing w:val="-6"/>
              </w:rPr>
              <w:t>工作室</w:t>
            </w:r>
          </w:p>
          <w:p w:rsidR="00792FE1" w:rsidRPr="0056149D" w:rsidRDefault="00ED37F0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pacing w:val="-6"/>
                <w:sz w:val="24"/>
              </w:rPr>
              <w:t>林伯奇先生</w:t>
            </w:r>
          </w:p>
        </w:tc>
        <w:tc>
          <w:tcPr>
            <w:tcW w:w="802" w:type="dxa"/>
            <w:vMerge/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792FE1" w:rsidRPr="0056149D" w:rsidTr="006C69E7">
        <w:trPr>
          <w:jc w:val="center"/>
        </w:trPr>
        <w:tc>
          <w:tcPr>
            <w:tcW w:w="993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701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9158D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 w:rsidR="009158D5" w:rsidRPr="0056149D">
              <w:rPr>
                <w:rFonts w:ascii="標楷體" w:eastAsia="標楷體" w:hAnsi="標楷體" w:hint="eastAsia"/>
              </w:rPr>
              <w:t>1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 w:rsidR="009158D5" w:rsidRPr="0056149D">
              <w:rPr>
                <w:rFonts w:ascii="標楷體" w:eastAsia="標楷體" w:hAnsi="標楷體" w:hint="eastAsia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09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005" w:type="dxa"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6C69E7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嘉義縣</w:t>
            </w:r>
            <w:r w:rsidR="00792FE1" w:rsidRPr="0056149D">
              <w:rPr>
                <w:rFonts w:hAnsi="標楷體" w:hint="eastAsia"/>
                <w:sz w:val="24"/>
              </w:rPr>
              <w:t>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792FE1" w:rsidRPr="0056149D" w:rsidRDefault="00792FE1" w:rsidP="00246D0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45DD4" w:rsidRPr="0056149D" w:rsidRDefault="00B45DD4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p w:rsidR="00B45DD4" w:rsidRPr="0056149D" w:rsidRDefault="00B45DD4" w:rsidP="00246D00">
      <w:pPr>
        <w:widowControl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9158D5" w:rsidRPr="0056149D" w:rsidRDefault="009158D5" w:rsidP="009158D5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附件二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嘉義縣自然史教育館「2016追尋古笨港風華」實地踏查</w:t>
      </w:r>
    </w:p>
    <w:p w:rsidR="009158D5" w:rsidRPr="0056149D" w:rsidRDefault="009158D5" w:rsidP="009158D5">
      <w:pPr>
        <w:widowControl/>
        <w:spacing w:line="360" w:lineRule="auto"/>
        <w:jc w:val="center"/>
        <w:rPr>
          <w:rFonts w:hAnsi="標楷體"/>
          <w:b/>
          <w:szCs w:val="28"/>
        </w:rPr>
      </w:pPr>
      <w:r w:rsidRPr="0056149D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434"/>
        <w:gridCol w:w="1249"/>
        <w:gridCol w:w="481"/>
        <w:gridCol w:w="1205"/>
        <w:gridCol w:w="905"/>
        <w:gridCol w:w="1651"/>
      </w:tblGrid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8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服務學校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jc w:val="center"/>
        </w:trPr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32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626"/>
          <w:jc w:val="center"/>
        </w:trPr>
        <w:tc>
          <w:tcPr>
            <w:tcW w:w="18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149D"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關係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9158D5">
            <w:pPr>
              <w:spacing w:beforeLines="50" w:before="180" w:afterLines="50" w:after="18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149D">
              <w:rPr>
                <w:rFonts w:eastAsia="標楷體" w:hint="eastAsia"/>
                <w:sz w:val="28"/>
                <w:szCs w:val="28"/>
              </w:rPr>
              <w:t>註備</w:t>
            </w: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40"/>
          <w:jc w:val="center"/>
        </w:trPr>
        <w:tc>
          <w:tcPr>
            <w:tcW w:w="18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6149D" w:rsidRPr="0056149D" w:rsidTr="009158D5">
        <w:trPr>
          <w:trHeight w:val="400"/>
          <w:jc w:val="center"/>
        </w:trPr>
        <w:tc>
          <w:tcPr>
            <w:tcW w:w="18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8D5" w:rsidRPr="0056149D" w:rsidRDefault="009158D5" w:rsidP="00F657BB">
            <w:pPr>
              <w:spacing w:beforeLines="50" w:before="180" w:afterLines="50" w:after="180" w:line="0" w:lineRule="atLeast"/>
              <w:rPr>
                <w:rFonts w:eastAsia="標楷體"/>
                <w:sz w:val="28"/>
                <w:szCs w:val="28"/>
              </w:rPr>
            </w:pPr>
          </w:p>
        </w:tc>
      </w:tr>
    </w:tbl>
    <w:p w:rsidR="009158D5" w:rsidRPr="0056149D" w:rsidRDefault="009158D5" w:rsidP="009158D5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t>此表請上班時間(星期二至星期六9:00-17:00)傳真至嘉義縣自然史館3744743</w:t>
      </w:r>
    </w:p>
    <w:p w:rsidR="009158D5" w:rsidRPr="0056149D" w:rsidRDefault="009158D5" w:rsidP="00ED37F0">
      <w:pPr>
        <w:pStyle w:val="a9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/>
          <w:sz w:val="28"/>
        </w:rPr>
      </w:pPr>
      <w:r w:rsidRPr="0056149D">
        <w:rPr>
          <w:rFonts w:ascii="標楷體" w:eastAsia="標楷體" w:hAnsi="標楷體" w:hint="eastAsia"/>
          <w:sz w:val="27"/>
          <w:szCs w:val="27"/>
        </w:rPr>
        <w:t>傳真後請電話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向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嘉義縣自然史教育館館員</w:t>
      </w:r>
      <w:r w:rsidR="00ED37F0" w:rsidRPr="0056149D">
        <w:rPr>
          <w:rFonts w:ascii="標楷體" w:eastAsia="標楷體" w:hAnsi="標楷體" w:hint="eastAsia"/>
          <w:sz w:val="28"/>
          <w:szCs w:val="28"/>
          <w:u w:val="single"/>
        </w:rPr>
        <w:t>洪鳳蘭</w:t>
      </w:r>
      <w:r w:rsidR="00ED37F0" w:rsidRPr="0056149D">
        <w:rPr>
          <w:rFonts w:ascii="標楷體" w:eastAsia="標楷體" w:hAnsi="標楷體" w:hint="eastAsia"/>
          <w:sz w:val="28"/>
          <w:szCs w:val="28"/>
        </w:rPr>
        <w:t>小姐</w:t>
      </w:r>
      <w:r w:rsidRPr="0056149D">
        <w:rPr>
          <w:rFonts w:ascii="標楷體" w:eastAsia="標楷體" w:hAnsi="標楷體" w:hint="eastAsia"/>
          <w:sz w:val="27"/>
          <w:szCs w:val="27"/>
        </w:rPr>
        <w:t>確認:</w:t>
      </w:r>
      <w:r w:rsidR="00ED37F0" w:rsidRPr="0056149D">
        <w:rPr>
          <w:rFonts w:ascii="標楷體" w:eastAsia="標楷體" w:hAnsi="標楷體" w:hint="eastAsia"/>
          <w:sz w:val="27"/>
          <w:szCs w:val="27"/>
        </w:rPr>
        <w:t>(</w:t>
      </w:r>
      <w:r w:rsidRPr="0056149D">
        <w:rPr>
          <w:rFonts w:ascii="標楷體" w:eastAsia="標楷體" w:hAnsi="標楷體" w:hint="eastAsia"/>
          <w:sz w:val="28"/>
        </w:rPr>
        <w:t>史館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電話</w:t>
      </w:r>
      <w:r w:rsidRPr="0056149D">
        <w:rPr>
          <w:rFonts w:ascii="Helvetica" w:hAnsi="Helvetica" w:cs="Helvetica"/>
          <w:sz w:val="28"/>
        </w:rPr>
        <w:t>3746554</w:t>
      </w:r>
      <w:r w:rsidR="00ED37F0" w:rsidRPr="0056149D">
        <w:rPr>
          <w:rFonts w:ascii="標楷體" w:eastAsia="標楷體" w:hAnsi="標楷體" w:hint="eastAsia"/>
          <w:sz w:val="28"/>
        </w:rPr>
        <w:t>;</w:t>
      </w:r>
      <w:r w:rsidRPr="0056149D">
        <w:rPr>
          <w:rFonts w:ascii="標楷體" w:eastAsia="標楷體" w:hAnsi="標楷體" w:hint="eastAsia"/>
          <w:sz w:val="28"/>
        </w:rPr>
        <w:t>史館網路市話</w:t>
      </w:r>
      <w:r w:rsidRPr="0056149D">
        <w:rPr>
          <w:rFonts w:ascii="標楷體" w:eastAsia="標楷體" w:hAnsi="標楷體"/>
          <w:sz w:val="28"/>
          <w:shd w:val="clear" w:color="auto" w:fill="FFFFFF"/>
        </w:rPr>
        <w:t>：05-2949098</w:t>
      </w:r>
      <w:r w:rsidRPr="0056149D">
        <w:rPr>
          <w:rFonts w:ascii="標楷體" w:eastAsia="標楷體" w:hAnsi="標楷體" w:hint="eastAsia"/>
          <w:sz w:val="28"/>
          <w:shd w:val="clear" w:color="auto" w:fill="FFFFFF"/>
        </w:rPr>
        <w:t>轉79</w:t>
      </w:r>
      <w:r w:rsidR="00ED37F0" w:rsidRPr="0056149D">
        <w:rPr>
          <w:rFonts w:ascii="標楷體" w:eastAsia="標楷體" w:hAnsi="標楷體" w:hint="eastAsia"/>
          <w:sz w:val="28"/>
          <w:shd w:val="clear" w:color="auto" w:fill="FFFFFF"/>
        </w:rPr>
        <w:t>)</w:t>
      </w:r>
    </w:p>
    <w:p w:rsidR="009158D5" w:rsidRPr="0056149D" w:rsidRDefault="009158D5" w:rsidP="00246D00">
      <w:pPr>
        <w:widowControl/>
        <w:spacing w:line="360" w:lineRule="auto"/>
        <w:rPr>
          <w:rFonts w:hAnsi="標楷體"/>
          <w:b/>
          <w:szCs w:val="28"/>
        </w:rPr>
      </w:pPr>
    </w:p>
    <w:p w:rsidR="009158D5" w:rsidRPr="0056149D" w:rsidRDefault="009158D5">
      <w:pPr>
        <w:widowControl/>
        <w:rPr>
          <w:rFonts w:hAnsi="標楷體"/>
          <w:b/>
          <w:szCs w:val="28"/>
        </w:rPr>
      </w:pPr>
      <w:r w:rsidRPr="0056149D">
        <w:rPr>
          <w:rFonts w:hAnsi="標楷體"/>
          <w:b/>
          <w:szCs w:val="28"/>
        </w:rPr>
        <w:br w:type="page"/>
      </w:r>
    </w:p>
    <w:p w:rsidR="00AF6C56" w:rsidRPr="0056149D" w:rsidRDefault="00AF6C56" w:rsidP="00246D00">
      <w:pPr>
        <w:widowControl/>
        <w:spacing w:line="360" w:lineRule="auto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lastRenderedPageBreak/>
        <w:t>附件三：</w:t>
      </w:r>
    </w:p>
    <w:p w:rsidR="0088546D" w:rsidRPr="0056149D" w:rsidRDefault="0088546D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嘉義縣自然史教育館「2016追尋古笨港風華」實地踏查研習</w:t>
      </w:r>
    </w:p>
    <w:p w:rsidR="00AF6C56" w:rsidRPr="0056149D" w:rsidRDefault="00AF6C56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工作職掌表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701"/>
        <w:gridCol w:w="2268"/>
        <w:gridCol w:w="3430"/>
      </w:tblGrid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職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姓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現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工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作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職</w:t>
            </w: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掌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召集人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王建龍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教育處處長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綜理督導業務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副召集人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88546D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李美華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教育處副處長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協助綜理督導業務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副召集人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侯昱安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教育處社教科科長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協助綜理督導業務</w:t>
            </w:r>
          </w:p>
        </w:tc>
      </w:tr>
      <w:tr w:rsidR="0056149D" w:rsidRPr="0056149D" w:rsidTr="00FA338A">
        <w:trPr>
          <w:trHeight w:val="537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執行祕書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侯惠婷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教育處社教科科員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規劃執行業務</w:t>
            </w:r>
          </w:p>
        </w:tc>
      </w:tr>
      <w:tr w:rsidR="0056149D" w:rsidRPr="0056149D" w:rsidTr="00FA338A">
        <w:trPr>
          <w:trHeight w:val="706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總幹事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沈淑貞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新港國小校長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計畫執行督導</w:t>
            </w:r>
          </w:p>
        </w:tc>
      </w:tr>
      <w:tr w:rsidR="0056149D" w:rsidRPr="0056149D" w:rsidTr="00FA338A">
        <w:trPr>
          <w:trHeight w:val="2059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行政組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組長</w:t>
            </w:r>
            <w:r w:rsidRPr="0056149D">
              <w:rPr>
                <w:rFonts w:hint="eastAsia"/>
              </w:rPr>
              <w:t xml:space="preserve">: </w:t>
            </w:r>
            <w:r w:rsidRPr="0056149D">
              <w:rPr>
                <w:rFonts w:hint="eastAsia"/>
              </w:rPr>
              <w:t>張惠琪</w:t>
            </w:r>
          </w:p>
          <w:p w:rsidR="00B45DD4" w:rsidRPr="0056149D" w:rsidRDefault="00B45DD4" w:rsidP="0088546D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組員</w:t>
            </w:r>
            <w:r w:rsidRPr="0056149D">
              <w:rPr>
                <w:rFonts w:hint="eastAsia"/>
              </w:rPr>
              <w:t xml:space="preserve">: </w:t>
            </w:r>
            <w:r w:rsidR="0088546D" w:rsidRPr="0056149D">
              <w:rPr>
                <w:rFonts w:hint="eastAsia"/>
              </w:rPr>
              <w:t>廖姵雯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pStyle w:val="a9"/>
              <w:numPr>
                <w:ilvl w:val="0"/>
                <w:numId w:val="19"/>
              </w:numPr>
              <w:spacing w:line="360" w:lineRule="auto"/>
              <w:ind w:leftChars="0"/>
              <w:rPr>
                <w:rFonts w:ascii="新細明體" w:hAnsi="新細明體"/>
              </w:rPr>
            </w:pPr>
            <w:r w:rsidRPr="0056149D">
              <w:rPr>
                <w:rFonts w:hint="eastAsia"/>
              </w:rPr>
              <w:t>訂定計畫</w:t>
            </w:r>
            <w:r w:rsidRPr="0056149D">
              <w:rPr>
                <w:rFonts w:ascii="新細明體" w:hAnsi="新細明體" w:hint="eastAsia"/>
              </w:rPr>
              <w:t>、</w:t>
            </w:r>
            <w:r w:rsidRPr="0056149D">
              <w:rPr>
                <w:rFonts w:hint="eastAsia"/>
              </w:rPr>
              <w:t>經費概算</w:t>
            </w:r>
            <w:r w:rsidRPr="0056149D">
              <w:rPr>
                <w:rFonts w:ascii="新細明體" w:hAnsi="新細明體" w:hint="eastAsia"/>
              </w:rPr>
              <w:t>、成果彙整、辦理請款。</w:t>
            </w:r>
          </w:p>
          <w:p w:rsidR="00B45DD4" w:rsidRPr="0056149D" w:rsidRDefault="00B45DD4" w:rsidP="00246D00">
            <w:pPr>
              <w:pStyle w:val="a9"/>
              <w:numPr>
                <w:ilvl w:val="0"/>
                <w:numId w:val="19"/>
              </w:numPr>
              <w:spacing w:line="360" w:lineRule="auto"/>
              <w:ind w:leftChars="0"/>
            </w:pPr>
            <w:r w:rsidRPr="0056149D">
              <w:rPr>
                <w:rFonts w:ascii="新細明體" w:hAnsi="新細明體" w:hint="eastAsia"/>
              </w:rPr>
              <w:t>講師遴聘、編制研習手冊。</w:t>
            </w:r>
          </w:p>
          <w:p w:rsidR="00B45DD4" w:rsidRPr="0056149D" w:rsidRDefault="00B45DD4" w:rsidP="00246D00">
            <w:pPr>
              <w:pStyle w:val="a9"/>
              <w:numPr>
                <w:ilvl w:val="0"/>
                <w:numId w:val="19"/>
              </w:numPr>
              <w:spacing w:line="360" w:lineRule="auto"/>
              <w:ind w:leftChars="0"/>
            </w:pPr>
            <w:r w:rsidRPr="0056149D">
              <w:rPr>
                <w:rFonts w:ascii="新細明體" w:hAnsi="新細明體" w:hint="eastAsia"/>
              </w:rPr>
              <w:t>繕造研習人員簽到冊、研習滿意度調查表。</w:t>
            </w:r>
          </w:p>
        </w:tc>
      </w:tr>
      <w:tr w:rsidR="0056149D" w:rsidRPr="0056149D" w:rsidTr="00FA338A">
        <w:trPr>
          <w:trHeight w:val="1832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課程組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組長</w:t>
            </w:r>
            <w:r w:rsidRPr="0056149D">
              <w:rPr>
                <w:rFonts w:hint="eastAsia"/>
              </w:rPr>
              <w:t xml:space="preserve">: </w:t>
            </w:r>
            <w:r w:rsidR="0088546D" w:rsidRPr="0056149D">
              <w:rPr>
                <w:rFonts w:hint="eastAsia"/>
              </w:rPr>
              <w:t>黃中裕</w:t>
            </w:r>
          </w:p>
          <w:p w:rsidR="00B45DD4" w:rsidRPr="0056149D" w:rsidRDefault="00B45DD4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組員</w:t>
            </w:r>
            <w:r w:rsidRPr="0056149D">
              <w:rPr>
                <w:rFonts w:hint="eastAsia"/>
              </w:rPr>
              <w:t xml:space="preserve">: </w:t>
            </w:r>
            <w:r w:rsidR="0088546D" w:rsidRPr="0056149D">
              <w:rPr>
                <w:rFonts w:hint="eastAsia"/>
              </w:rPr>
              <w:t>洪鳳蘭</w:t>
            </w:r>
          </w:p>
          <w:p w:rsidR="00B45DD4" w:rsidRPr="0056149D" w:rsidRDefault="00B45DD4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 xml:space="preserve"> </w:t>
            </w:r>
            <w:r w:rsidRPr="0056149D">
              <w:rPr>
                <w:rFonts w:hint="eastAsia"/>
              </w:rPr>
              <w:t>郭素娟</w:t>
            </w:r>
          </w:p>
          <w:p w:rsidR="00FA338A" w:rsidRPr="0056149D" w:rsidRDefault="00FA338A" w:rsidP="00246D00">
            <w:pPr>
              <w:spacing w:line="360" w:lineRule="auto"/>
              <w:jc w:val="right"/>
            </w:pPr>
            <w:r w:rsidRPr="0056149D">
              <w:rPr>
                <w:rFonts w:hint="eastAsia"/>
              </w:rPr>
              <w:t>簡珮麒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B45DD4" w:rsidRPr="0056149D" w:rsidRDefault="00B45DD4" w:rsidP="00246D00">
            <w:pPr>
              <w:pStyle w:val="a9"/>
              <w:numPr>
                <w:ilvl w:val="0"/>
                <w:numId w:val="15"/>
              </w:numPr>
              <w:spacing w:line="360" w:lineRule="auto"/>
              <w:ind w:leftChars="0"/>
              <w:rPr>
                <w:rFonts w:ascii="新細明體" w:hAnsi="新細明體"/>
              </w:rPr>
            </w:pPr>
            <w:r w:rsidRPr="0056149D">
              <w:rPr>
                <w:rFonts w:hint="eastAsia"/>
              </w:rPr>
              <w:t>研習登錄註冊</w:t>
            </w:r>
            <w:r w:rsidRPr="0056149D">
              <w:rPr>
                <w:rFonts w:ascii="新細明體" w:hAnsi="新細明體" w:hint="eastAsia"/>
              </w:rPr>
              <w:t>、審核及登錄研習時數。</w:t>
            </w:r>
          </w:p>
          <w:p w:rsidR="00B45DD4" w:rsidRPr="0056149D" w:rsidRDefault="00B45DD4" w:rsidP="00246D00">
            <w:pPr>
              <w:pStyle w:val="a9"/>
              <w:numPr>
                <w:ilvl w:val="0"/>
                <w:numId w:val="15"/>
              </w:numPr>
              <w:spacing w:line="360" w:lineRule="auto"/>
              <w:ind w:leftChars="0"/>
            </w:pPr>
            <w:r w:rsidRPr="0056149D">
              <w:rPr>
                <w:rFonts w:ascii="新細明體" w:hAnsi="新細明體" w:hint="eastAsia"/>
              </w:rPr>
              <w:t>研習人員簽到、簽退，分發研習手冊、滿意度調查表。</w:t>
            </w:r>
          </w:p>
        </w:tc>
      </w:tr>
      <w:tr w:rsidR="00B45DD4" w:rsidRPr="0056149D" w:rsidTr="00FA338A">
        <w:trPr>
          <w:trHeight w:val="1840"/>
        </w:trPr>
        <w:tc>
          <w:tcPr>
            <w:tcW w:w="126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總務組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組長</w:t>
            </w:r>
            <w:r w:rsidRPr="0056149D">
              <w:rPr>
                <w:rFonts w:hint="eastAsia"/>
              </w:rPr>
              <w:t>:</w:t>
            </w:r>
            <w:r w:rsidR="00F2155B" w:rsidRPr="0056149D">
              <w:rPr>
                <w:rFonts w:hint="eastAsia"/>
              </w:rPr>
              <w:t xml:space="preserve"> </w:t>
            </w:r>
            <w:r w:rsidR="0088546D" w:rsidRPr="0056149D">
              <w:rPr>
                <w:rFonts w:hint="eastAsia"/>
              </w:rPr>
              <w:t>王伯安</w:t>
            </w:r>
          </w:p>
          <w:p w:rsidR="00B45DD4" w:rsidRPr="0056149D" w:rsidRDefault="0088546D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組員</w:t>
            </w:r>
            <w:r w:rsidRPr="0056149D">
              <w:rPr>
                <w:rFonts w:hint="eastAsia"/>
              </w:rPr>
              <w:t xml:space="preserve">: </w:t>
            </w:r>
            <w:r w:rsidRPr="0056149D">
              <w:rPr>
                <w:rFonts w:hint="eastAsia"/>
              </w:rPr>
              <w:t>黃百彰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DD4" w:rsidRPr="0056149D" w:rsidRDefault="00B45DD4" w:rsidP="00246D00">
            <w:pPr>
              <w:spacing w:line="360" w:lineRule="auto"/>
              <w:jc w:val="center"/>
            </w:pPr>
            <w:r w:rsidRPr="0056149D">
              <w:rPr>
                <w:rFonts w:hint="eastAsia"/>
              </w:rPr>
              <w:t>新港國小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88546D" w:rsidRPr="0056149D" w:rsidRDefault="0088546D" w:rsidP="0088546D">
            <w:pPr>
              <w:pStyle w:val="a9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場地規劃</w:t>
            </w:r>
            <w:r w:rsidRPr="0056149D">
              <w:rPr>
                <w:rFonts w:ascii="新細明體" w:hAnsi="新細明體" w:hint="eastAsia"/>
              </w:rPr>
              <w:t>。</w:t>
            </w:r>
          </w:p>
          <w:p w:rsidR="0088546D" w:rsidRPr="0056149D" w:rsidRDefault="0088546D" w:rsidP="0088546D">
            <w:pPr>
              <w:pStyle w:val="a9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座位佈置</w:t>
            </w:r>
            <w:r w:rsidRPr="0056149D">
              <w:rPr>
                <w:rFonts w:ascii="新細明體" w:hAnsi="新細明體" w:hint="eastAsia"/>
              </w:rPr>
              <w:t>。</w:t>
            </w:r>
          </w:p>
          <w:p w:rsidR="0088546D" w:rsidRPr="0056149D" w:rsidRDefault="0088546D" w:rsidP="0088546D">
            <w:pPr>
              <w:pStyle w:val="a9"/>
              <w:numPr>
                <w:ilvl w:val="0"/>
                <w:numId w:val="17"/>
              </w:numPr>
              <w:spacing w:line="360" w:lineRule="auto"/>
              <w:ind w:leftChars="0"/>
            </w:pPr>
            <w:r w:rsidRPr="0056149D">
              <w:rPr>
                <w:rFonts w:hint="eastAsia"/>
              </w:rPr>
              <w:t>場地復原</w:t>
            </w:r>
          </w:p>
        </w:tc>
      </w:tr>
    </w:tbl>
    <w:p w:rsidR="00B45DD4" w:rsidRPr="0056149D" w:rsidRDefault="00B45DD4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sectPr w:rsidR="00B45DD4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E6" w:rsidRDefault="00C65BE6" w:rsidP="007C4D6A">
      <w:r>
        <w:separator/>
      </w:r>
    </w:p>
  </w:endnote>
  <w:endnote w:type="continuationSeparator" w:id="0">
    <w:p w:rsidR="00C65BE6" w:rsidRDefault="00C65BE6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E6" w:rsidRDefault="00C65BE6" w:rsidP="007C4D6A">
      <w:r>
        <w:separator/>
      </w:r>
    </w:p>
  </w:footnote>
  <w:footnote w:type="continuationSeparator" w:id="0">
    <w:p w:rsidR="00C65BE6" w:rsidRDefault="00C65BE6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A390B"/>
    <w:rsid w:val="000A775F"/>
    <w:rsid w:val="000D0993"/>
    <w:rsid w:val="00126670"/>
    <w:rsid w:val="001500CD"/>
    <w:rsid w:val="001B6A32"/>
    <w:rsid w:val="001D5F6D"/>
    <w:rsid w:val="001F28EC"/>
    <w:rsid w:val="0023712C"/>
    <w:rsid w:val="00246D00"/>
    <w:rsid w:val="0027742C"/>
    <w:rsid w:val="00282E56"/>
    <w:rsid w:val="00290FFB"/>
    <w:rsid w:val="00323AF7"/>
    <w:rsid w:val="00324043"/>
    <w:rsid w:val="0033246B"/>
    <w:rsid w:val="0033742F"/>
    <w:rsid w:val="003B6265"/>
    <w:rsid w:val="00450434"/>
    <w:rsid w:val="00460D04"/>
    <w:rsid w:val="00491881"/>
    <w:rsid w:val="004D245F"/>
    <w:rsid w:val="004E6B8B"/>
    <w:rsid w:val="004F427D"/>
    <w:rsid w:val="00500803"/>
    <w:rsid w:val="0051472C"/>
    <w:rsid w:val="0053735E"/>
    <w:rsid w:val="00542858"/>
    <w:rsid w:val="0055025A"/>
    <w:rsid w:val="0056149D"/>
    <w:rsid w:val="00573C2E"/>
    <w:rsid w:val="005A37A3"/>
    <w:rsid w:val="006113E2"/>
    <w:rsid w:val="006360F7"/>
    <w:rsid w:val="00644B17"/>
    <w:rsid w:val="006C69E7"/>
    <w:rsid w:val="006D52B9"/>
    <w:rsid w:val="007159B7"/>
    <w:rsid w:val="007260A8"/>
    <w:rsid w:val="00764DDB"/>
    <w:rsid w:val="00765E44"/>
    <w:rsid w:val="00774791"/>
    <w:rsid w:val="00781DDF"/>
    <w:rsid w:val="00785651"/>
    <w:rsid w:val="007876EE"/>
    <w:rsid w:val="007914BC"/>
    <w:rsid w:val="00792FE1"/>
    <w:rsid w:val="007C4D6A"/>
    <w:rsid w:val="008154DF"/>
    <w:rsid w:val="00840583"/>
    <w:rsid w:val="00872AE7"/>
    <w:rsid w:val="0088546D"/>
    <w:rsid w:val="008D31E8"/>
    <w:rsid w:val="009158D5"/>
    <w:rsid w:val="00942CC4"/>
    <w:rsid w:val="009437D1"/>
    <w:rsid w:val="0094622A"/>
    <w:rsid w:val="00994476"/>
    <w:rsid w:val="009B6ECB"/>
    <w:rsid w:val="00A119D7"/>
    <w:rsid w:val="00A143AF"/>
    <w:rsid w:val="00A32453"/>
    <w:rsid w:val="00A51FD6"/>
    <w:rsid w:val="00A729EE"/>
    <w:rsid w:val="00A878A4"/>
    <w:rsid w:val="00A90D49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A4A5E"/>
    <w:rsid w:val="00BB16B2"/>
    <w:rsid w:val="00BB6352"/>
    <w:rsid w:val="00BF0A8A"/>
    <w:rsid w:val="00C20F16"/>
    <w:rsid w:val="00C35E35"/>
    <w:rsid w:val="00C3712B"/>
    <w:rsid w:val="00C56B40"/>
    <w:rsid w:val="00C65BE6"/>
    <w:rsid w:val="00C96EBC"/>
    <w:rsid w:val="00C9751B"/>
    <w:rsid w:val="00CD3084"/>
    <w:rsid w:val="00D370EE"/>
    <w:rsid w:val="00D4038C"/>
    <w:rsid w:val="00D56680"/>
    <w:rsid w:val="00D92A1A"/>
    <w:rsid w:val="00DA44C0"/>
    <w:rsid w:val="00DC4962"/>
    <w:rsid w:val="00E131D2"/>
    <w:rsid w:val="00E216FC"/>
    <w:rsid w:val="00E63B50"/>
    <w:rsid w:val="00E817E0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6C1E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136BC-2580-4BA0-9E76-C51FC4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侯惠婷</cp:lastModifiedBy>
  <cp:revision>8</cp:revision>
  <cp:lastPrinted>2016-03-17T03:06:00Z</cp:lastPrinted>
  <dcterms:created xsi:type="dcterms:W3CDTF">2016-03-16T04:01:00Z</dcterms:created>
  <dcterms:modified xsi:type="dcterms:W3CDTF">2016-03-28T10:08:00Z</dcterms:modified>
</cp:coreProperties>
</file>