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C6" w:rsidRPr="000215B6" w:rsidRDefault="00FD4CC6" w:rsidP="0019305F">
      <w:pPr>
        <w:kinsoku w:val="0"/>
        <w:snapToGrid w:val="0"/>
        <w:spacing w:afterLines="25" w:after="9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b/>
          <w:bCs/>
          <w:color w:val="000000"/>
          <w:sz w:val="32"/>
          <w:szCs w:val="32"/>
        </w:rPr>
        <w:t>嘉義縣</w:t>
      </w:r>
      <w:r w:rsidRPr="000215B6">
        <w:rPr>
          <w:rFonts w:hint="eastAsia"/>
          <w:b/>
          <w:bCs/>
          <w:color w:val="000000"/>
          <w:sz w:val="32"/>
          <w:szCs w:val="32"/>
        </w:rPr>
        <w:t>10</w:t>
      </w:r>
      <w:r w:rsidR="00793241">
        <w:rPr>
          <w:rFonts w:hint="eastAsia"/>
          <w:b/>
          <w:bCs/>
          <w:color w:val="000000"/>
          <w:sz w:val="32"/>
          <w:szCs w:val="32"/>
        </w:rPr>
        <w:t>5</w:t>
      </w:r>
      <w:r w:rsidRPr="000215B6">
        <w:rPr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FD4CC6" w:rsidRPr="000215B6" w:rsidRDefault="00FD4CC6" w:rsidP="0019305F">
      <w:pPr>
        <w:kinsoku w:val="0"/>
        <w:snapToGrid w:val="0"/>
        <w:spacing w:afterLines="25" w:after="9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</w:t>
      </w:r>
      <w:r w:rsidRPr="000215B6">
        <w:rPr>
          <w:b/>
          <w:bCs/>
          <w:color w:val="000000"/>
          <w:sz w:val="32"/>
          <w:szCs w:val="32"/>
        </w:rPr>
        <w:t xml:space="preserve">研習計畫 </w:t>
      </w:r>
    </w:p>
    <w:p w:rsidR="00FD4CC6" w:rsidRPr="00FD4CC6" w:rsidRDefault="00FD4CC6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一、依據：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</w:t>
      </w:r>
      <w:r w:rsidRPr="00FD4CC6">
        <w:rPr>
          <w:rFonts w:hAnsi="標楷體"/>
          <w:sz w:val="24"/>
        </w:rPr>
        <w:t>國民中小學九年一貫課程綱要。</w:t>
      </w:r>
    </w:p>
    <w:p w:rsid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</w:t>
      </w:r>
      <w:r w:rsidRPr="00FD4CC6">
        <w:rPr>
          <w:rFonts w:hAnsi="標楷體"/>
          <w:sz w:val="24"/>
        </w:rPr>
        <w:t>國民中小學精進教學計畫。</w:t>
      </w:r>
    </w:p>
    <w:p w:rsidR="0094521D" w:rsidRPr="0094521D" w:rsidRDefault="0094521D" w:rsidP="0094521D">
      <w:pPr>
        <w:ind w:firstLineChars="200" w:firstLine="480"/>
        <w:rPr>
          <w:sz w:val="24"/>
        </w:rPr>
      </w:pPr>
      <w:r w:rsidRPr="00FD4CC6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FD4CC6">
        <w:rPr>
          <w:rFonts w:hAnsi="標楷體" w:hint="eastAsia"/>
          <w:sz w:val="24"/>
        </w:rPr>
        <w:t>）</w:t>
      </w:r>
      <w:r w:rsidRPr="0094521D">
        <w:rPr>
          <w:rFonts w:hint="eastAsia"/>
          <w:sz w:val="24"/>
        </w:rPr>
        <w:t>105年度嘉義縣海洋教育資源中心維運計畫</w:t>
      </w:r>
    </w:p>
    <w:p w:rsidR="00FD4CC6" w:rsidRPr="00FD4CC6" w:rsidRDefault="00FD4CC6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二、計畫緣起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</w:t>
      </w:r>
      <w:r w:rsidRPr="00FD4CC6">
        <w:rPr>
          <w:color w:val="000000"/>
          <w:sz w:val="24"/>
        </w:rPr>
        <w:t>為協助本縣民眾正視海洋生態環境問題，加強海洋保育觀念，透過活動進行及相關教育宣導，建立海洋保育與永續利用的概念。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</w:t>
      </w:r>
      <w:r w:rsidRPr="00FD4CC6">
        <w:rPr>
          <w:color w:val="000000"/>
          <w:sz w:val="24"/>
        </w:rPr>
        <w:t>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</w:t>
      </w:r>
      <w:r w:rsidRPr="00FD4CC6">
        <w:rPr>
          <w:color w:val="000000"/>
          <w:sz w:val="24"/>
        </w:rPr>
        <w:t>生物多樣性豐富，</w:t>
      </w:r>
      <w:r w:rsidRPr="00FD4CC6">
        <w:rPr>
          <w:rFonts w:hint="eastAsia"/>
          <w:color w:val="000000"/>
          <w:sz w:val="24"/>
        </w:rPr>
        <w:t>藉由賞鳥活動</w:t>
      </w:r>
      <w:r w:rsidRPr="00FD4CC6">
        <w:rPr>
          <w:color w:val="000000"/>
          <w:sz w:val="24"/>
        </w:rPr>
        <w:t>，要加強民眾生態保育的教育宣導，提昇觀念價值。</w:t>
      </w:r>
    </w:p>
    <w:p w:rsidR="00FD4CC6" w:rsidRPr="00122559" w:rsidRDefault="00122559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="00FD4CC6" w:rsidRPr="00122559">
        <w:rPr>
          <w:b/>
          <w:color w:val="000000"/>
          <w:sz w:val="24"/>
        </w:rPr>
        <w:t>、計畫目標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一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增進</w:t>
      </w:r>
      <w:r w:rsidRPr="00FD4CC6">
        <w:rPr>
          <w:rFonts w:hAnsi="標楷體" w:hint="eastAsia"/>
          <w:color w:val="000000"/>
          <w:sz w:val="24"/>
        </w:rPr>
        <w:t>親師生</w:t>
      </w:r>
      <w:r w:rsidRPr="00FD4CC6">
        <w:rPr>
          <w:rFonts w:hAnsi="標楷體"/>
          <w:color w:val="000000"/>
          <w:sz w:val="24"/>
        </w:rPr>
        <w:t>對</w:t>
      </w:r>
      <w:r w:rsidRPr="00FD4CC6">
        <w:rPr>
          <w:rFonts w:hAnsi="標楷體" w:hint="eastAsia"/>
          <w:color w:val="000000"/>
          <w:sz w:val="24"/>
        </w:rPr>
        <w:t>濕地生態</w:t>
      </w:r>
      <w:r w:rsidRPr="00FD4CC6">
        <w:rPr>
          <w:rFonts w:hAnsi="標楷體"/>
          <w:color w:val="000000"/>
          <w:sz w:val="24"/>
        </w:rPr>
        <w:t>的認識，並培養保存、傳遞及創新的觀念。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二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培養海洋教育活動的興趣，激發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生愛家、愛鄉、愛國情操。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三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提升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生對海洋相關問題的意識，養成主動觀察、問題解決的能力。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四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落實</w:t>
      </w:r>
      <w:r w:rsidRPr="00FD4CC6">
        <w:rPr>
          <w:rFonts w:hAnsi="標楷體" w:hint="eastAsia"/>
          <w:color w:val="000000"/>
          <w:sz w:val="24"/>
        </w:rPr>
        <w:t>在地性</w:t>
      </w:r>
      <w:r w:rsidRPr="00FD4CC6">
        <w:rPr>
          <w:rFonts w:hAnsi="標楷體"/>
          <w:color w:val="000000"/>
          <w:sz w:val="24"/>
        </w:rPr>
        <w:t>海洋教育的推展，尊重多元文化，並促進社會和諧。</w:t>
      </w:r>
    </w:p>
    <w:p w:rsidR="00320157" w:rsidRPr="00122559" w:rsidRDefault="00122559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="00320157" w:rsidRPr="00122559">
        <w:rPr>
          <w:rFonts w:hAnsi="標楷體" w:hint="eastAsia"/>
          <w:b/>
          <w:sz w:val="24"/>
        </w:rPr>
        <w:t>、辦理單位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320157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85592C" w:rsidRDefault="0085592C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 w:rsidR="009217B4"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122559" w:rsidRDefault="00122559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="00FD4CC6" w:rsidRPr="00122559">
        <w:rPr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每梯次上限40人。</w:t>
      </w:r>
    </w:p>
    <w:p w:rsidR="00122559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t xml:space="preserve">  </w:t>
      </w:r>
      <w:r w:rsidRPr="00793241">
        <w:rPr>
          <w:rFonts w:hAnsi="標楷體" w:hint="eastAsia"/>
          <w:color w:val="FF0000"/>
          <w:sz w:val="24"/>
        </w:rPr>
        <w:t>（一）</w:t>
      </w:r>
      <w:r w:rsidRPr="00793241">
        <w:rPr>
          <w:rFonts w:hint="eastAsia"/>
          <w:color w:val="FF0000"/>
          <w:sz w:val="24"/>
        </w:rPr>
        <w:t>山區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r w:rsidRPr="00793241">
        <w:rPr>
          <w:color w:val="FF0000"/>
          <w:sz w:val="24"/>
        </w:rPr>
        <w:t>年</w:t>
      </w:r>
      <w:r w:rsidR="00635DC7" w:rsidRPr="00793241">
        <w:rPr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9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(週</w:t>
      </w:r>
      <w:r w:rsidR="0094521D">
        <w:rPr>
          <w:rFonts w:hAnsi="標楷體" w:hint="eastAsia"/>
          <w:color w:val="FF0000"/>
          <w:sz w:val="24"/>
        </w:rPr>
        <w:t>二</w:t>
      </w:r>
      <w:r w:rsidRPr="00793241">
        <w:rPr>
          <w:rFonts w:hAnsi="標楷體" w:hint="eastAsia"/>
          <w:color w:val="FF0000"/>
          <w:sz w:val="24"/>
        </w:rPr>
        <w:t>)</w:t>
      </w:r>
    </w:p>
    <w:p w:rsidR="00122559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t xml:space="preserve">  </w:t>
      </w:r>
      <w:r w:rsidRPr="00793241">
        <w:rPr>
          <w:rFonts w:hAnsi="標楷體" w:hint="eastAsia"/>
          <w:color w:val="FF0000"/>
          <w:sz w:val="24"/>
        </w:rPr>
        <w:t>（二）</w:t>
      </w:r>
      <w:r w:rsidRPr="00793241">
        <w:rPr>
          <w:rFonts w:hint="eastAsia"/>
          <w:color w:val="FF0000"/>
          <w:sz w:val="24"/>
        </w:rPr>
        <w:t>海區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r w:rsidRPr="00793241">
        <w:rPr>
          <w:color w:val="FF0000"/>
          <w:sz w:val="24"/>
        </w:rPr>
        <w:t>年</w:t>
      </w:r>
      <w:r w:rsidR="00635DC7" w:rsidRPr="00793241">
        <w:rPr>
          <w:rFonts w:hint="eastAsia"/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10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</w:t>
      </w:r>
      <w:r w:rsidR="00635DC7" w:rsidRPr="00793241">
        <w:rPr>
          <w:rFonts w:hAnsi="標楷體" w:hint="eastAsia"/>
          <w:color w:val="FF0000"/>
          <w:sz w:val="24"/>
        </w:rPr>
        <w:t>週三</w:t>
      </w:r>
      <w:r w:rsidRPr="00793241">
        <w:rPr>
          <w:rFonts w:hAnsi="標楷體" w:hint="eastAsia"/>
          <w:color w:val="FF0000"/>
          <w:sz w:val="24"/>
        </w:rPr>
        <w:t>)</w:t>
      </w:r>
    </w:p>
    <w:p w:rsidR="00FD4CC6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t xml:space="preserve">  </w:t>
      </w:r>
      <w:r w:rsidRPr="00793241">
        <w:rPr>
          <w:rFonts w:hAnsi="標楷體" w:hint="eastAsia"/>
          <w:color w:val="FF0000"/>
          <w:sz w:val="24"/>
        </w:rPr>
        <w:t>（三）</w:t>
      </w:r>
      <w:r w:rsidR="00567201" w:rsidRPr="00793241">
        <w:rPr>
          <w:rFonts w:hint="eastAsia"/>
          <w:color w:val="FF0000"/>
          <w:sz w:val="24"/>
        </w:rPr>
        <w:t>屯</w:t>
      </w:r>
      <w:r w:rsidRPr="00793241">
        <w:rPr>
          <w:rFonts w:hint="eastAsia"/>
          <w:color w:val="FF0000"/>
          <w:sz w:val="24"/>
        </w:rPr>
        <w:t>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bookmarkStart w:id="0" w:name="_GoBack"/>
      <w:bookmarkEnd w:id="0"/>
      <w:r w:rsidRPr="00793241">
        <w:rPr>
          <w:color w:val="FF0000"/>
          <w:sz w:val="24"/>
        </w:rPr>
        <w:t>年</w:t>
      </w:r>
      <w:r w:rsidR="00635DC7" w:rsidRPr="00793241">
        <w:rPr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11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</w:t>
      </w:r>
      <w:r w:rsidR="00635DC7" w:rsidRPr="00793241">
        <w:rPr>
          <w:rFonts w:hAnsi="標楷體" w:hint="eastAsia"/>
          <w:color w:val="FF0000"/>
          <w:sz w:val="24"/>
        </w:rPr>
        <w:t>週四</w:t>
      </w:r>
      <w:r w:rsidRPr="00793241">
        <w:rPr>
          <w:rFonts w:hAnsi="標楷體" w:hint="eastAsia"/>
          <w:color w:val="FF0000"/>
          <w:sz w:val="24"/>
        </w:rPr>
        <w:t>)</w:t>
      </w:r>
    </w:p>
    <w:p w:rsidR="00FD4CC6" w:rsidRPr="00FD4CC6" w:rsidRDefault="00122559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="00FD4CC6" w:rsidRPr="00122559">
        <w:rPr>
          <w:b/>
          <w:color w:val="000000"/>
          <w:sz w:val="24"/>
        </w:rPr>
        <w:t>、地點：</w:t>
      </w:r>
      <w:r w:rsidR="00320157">
        <w:rPr>
          <w:rFonts w:hint="eastAsia"/>
          <w:color w:val="000000"/>
          <w:sz w:val="24"/>
        </w:rPr>
        <w:t>新岑國小、新岑社</w:t>
      </w:r>
      <w:r w:rsidR="00FD4CC6" w:rsidRPr="00FD4CC6">
        <w:rPr>
          <w:rFonts w:hint="eastAsia"/>
          <w:color w:val="000000"/>
          <w:sz w:val="24"/>
        </w:rPr>
        <w:t>區</w:t>
      </w:r>
    </w:p>
    <w:p w:rsidR="00FD4CC6" w:rsidRPr="00320157" w:rsidRDefault="00122559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="00FD4CC6" w:rsidRPr="00122559">
        <w:rPr>
          <w:b/>
          <w:color w:val="000000"/>
          <w:sz w:val="24"/>
        </w:rPr>
        <w:t>、對象：</w:t>
      </w:r>
      <w:r w:rsidR="00FD4CC6" w:rsidRPr="00320157">
        <w:rPr>
          <w:color w:val="000000"/>
          <w:sz w:val="24"/>
        </w:rPr>
        <w:t>對海洋教育有興趣之</w:t>
      </w:r>
      <w:r w:rsidR="00FD4CC6" w:rsidRPr="00320157">
        <w:rPr>
          <w:rFonts w:hint="eastAsia"/>
          <w:color w:val="000000"/>
          <w:sz w:val="24"/>
        </w:rPr>
        <w:t>學校教師、家長及學生，</w:t>
      </w:r>
      <w:r w:rsidR="00FD4CC6" w:rsidRPr="00320157">
        <w:rPr>
          <w:color w:val="000000"/>
          <w:sz w:val="24"/>
        </w:rPr>
        <w:t>每梯次</w:t>
      </w:r>
      <w:r w:rsidR="00FD4CC6" w:rsidRPr="00320157">
        <w:rPr>
          <w:rFonts w:hint="eastAsia"/>
          <w:color w:val="000000"/>
          <w:sz w:val="24"/>
        </w:rPr>
        <w:t>4</w:t>
      </w:r>
      <w:r w:rsidR="00FD4CC6" w:rsidRPr="00320157">
        <w:rPr>
          <w:color w:val="000000"/>
          <w:sz w:val="24"/>
        </w:rPr>
        <w:t>0人</w:t>
      </w:r>
    </w:p>
    <w:p w:rsidR="00320157" w:rsidRPr="00F86164" w:rsidRDefault="00122559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="00FD4CC6" w:rsidRPr="00122559">
        <w:rPr>
          <w:b/>
          <w:color w:val="000000"/>
          <w:sz w:val="24"/>
        </w:rPr>
        <w:t>、</w:t>
      </w:r>
      <w:r w:rsidR="00320157" w:rsidRPr="00122559">
        <w:rPr>
          <w:rFonts w:hAnsi="標楷體" w:hint="eastAsia"/>
          <w:b/>
          <w:sz w:val="24"/>
        </w:rPr>
        <w:t>報</w:t>
      </w:r>
      <w:r w:rsidR="00320157" w:rsidRPr="00320157">
        <w:rPr>
          <w:rFonts w:hAnsi="標楷體" w:hint="eastAsia"/>
          <w:b/>
          <w:sz w:val="24"/>
        </w:rPr>
        <w:t>名方式：</w:t>
      </w:r>
      <w:r w:rsidR="00320157" w:rsidRPr="00320157">
        <w:rPr>
          <w:rFonts w:hAnsi="標楷體" w:hint="eastAsia"/>
          <w:sz w:val="24"/>
        </w:rPr>
        <w:t>請</w:t>
      </w:r>
      <w:r w:rsidR="00635DC7">
        <w:rPr>
          <w:rFonts w:hAnsi="標楷體" w:hint="eastAsia"/>
          <w:sz w:val="24"/>
        </w:rPr>
        <w:t>依附件報名方式填寫報名表及報名</w:t>
      </w:r>
      <w:r w:rsidR="00F86164">
        <w:rPr>
          <w:rFonts w:hAnsi="標楷體" w:hint="eastAsia"/>
          <w:sz w:val="24"/>
        </w:rPr>
        <w:t>，</w:t>
      </w:r>
      <w:r w:rsidR="00F86164"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="00F86164" w:rsidRPr="00F86164">
        <w:rPr>
          <w:rFonts w:ascii="Arial" w:hAnsi="Arial" w:cs="Arial" w:hint="eastAsia"/>
          <w:sz w:val="24"/>
        </w:rPr>
        <w:t>(</w:t>
      </w:r>
      <w:r w:rsidR="00F86164" w:rsidRPr="00F86164">
        <w:rPr>
          <w:rFonts w:ascii="Arial" w:hAnsi="Arial" w:cs="Arial"/>
          <w:sz w:val="24"/>
        </w:rPr>
        <w:t>http://ocean.cyc.edu.tw/oceancyc/)</w:t>
      </w:r>
      <w:r w:rsidR="00F86164" w:rsidRPr="00320157">
        <w:rPr>
          <w:rFonts w:hAnsi="標楷體" w:hint="eastAsia"/>
          <w:sz w:val="24"/>
        </w:rPr>
        <w:t>。</w:t>
      </w:r>
    </w:p>
    <w:p w:rsidR="00FD4CC6" w:rsidRPr="00FD4CC6" w:rsidRDefault="00122559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</w:t>
      </w:r>
      <w:r w:rsidR="00320157">
        <w:rPr>
          <w:rFonts w:hint="eastAsia"/>
          <w:b/>
          <w:color w:val="000000"/>
          <w:sz w:val="24"/>
        </w:rPr>
        <w:t>、</w:t>
      </w:r>
      <w:r w:rsidR="00FD4CC6" w:rsidRPr="00FD4CC6">
        <w:rPr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="00320157"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355"/>
      </w:tblGrid>
      <w:tr w:rsidR="00FD4CC6" w:rsidRPr="00FD4CC6" w:rsidTr="005A4CF9">
        <w:tc>
          <w:tcPr>
            <w:tcW w:w="1951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時間 </w:t>
            </w:r>
          </w:p>
        </w:tc>
        <w:tc>
          <w:tcPr>
            <w:tcW w:w="5528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color w:val="000000"/>
                <w:sz w:val="24"/>
              </w:rPr>
              <w:t>講師</w:t>
            </w: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08：30～09：00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報到（新岑國小）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09：00～09：10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09：10～</w:t>
            </w:r>
            <w:r w:rsidR="00793241">
              <w:rPr>
                <w:rFonts w:hAnsi="標楷體" w:hint="eastAsia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="00793241"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活化石鱟生態介紹、鱟的飼育技術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鱟與鳥類拼圖比賽（藉由趣味競賽認識鱟與鳥類）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</w:t>
            </w:r>
            <w:r>
              <w:rPr>
                <w:rFonts w:hAnsi="標楷體" w:hint="eastAsia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>0～11：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參觀鹽警槍樓（濕地沿革、鹽業歷史、鹽警抓鹽賊</w:t>
            </w:r>
            <w:r w:rsidRPr="005C7D18">
              <w:rPr>
                <w:rFonts w:hAnsi="標楷體" w:hint="eastAsia"/>
                <w:sz w:val="24"/>
              </w:rPr>
              <w:lastRenderedPageBreak/>
              <w:t>的故事）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lastRenderedPageBreak/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11：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2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綠能體驗（1、參觀風力發電機 2、簡易發電體驗）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</w:t>
            </w:r>
            <w:r>
              <w:rPr>
                <w:rFonts w:hAnsi="標楷體" w:hint="eastAsia"/>
                <w:sz w:val="24"/>
              </w:rPr>
              <w:t>2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0～13：00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13：00～1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5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spacing w:line="400" w:lineRule="exact"/>
              <w:rPr>
                <w:rFonts w:hAnsi="標楷體"/>
                <w:sz w:val="24"/>
              </w:rPr>
            </w:pPr>
            <w:r w:rsidRPr="00793241">
              <w:rPr>
                <w:rFonts w:hAnsi="標楷體" w:hint="eastAsia"/>
                <w:sz w:val="24"/>
              </w:rPr>
              <w:t>鱟胸章（或磁鐵）DIY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13：</w:t>
            </w:r>
            <w:r>
              <w:rPr>
                <w:rFonts w:hAnsi="標楷體" w:hint="eastAsia"/>
                <w:sz w:val="24"/>
              </w:rPr>
              <w:t>5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4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spacing w:line="400" w:lineRule="exact"/>
              <w:rPr>
                <w:rFonts w:hAnsi="標楷體"/>
                <w:sz w:val="24"/>
              </w:rPr>
            </w:pPr>
            <w:r w:rsidRPr="00793241">
              <w:rPr>
                <w:rFonts w:hAnsi="標楷體" w:hint="eastAsia"/>
                <w:sz w:val="24"/>
              </w:rPr>
              <w:t>車程（自行前往虱目魚丸觀光工廠）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14：00～15：00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tabs>
                <w:tab w:val="left" w:pos="2820"/>
              </w:tabs>
              <w:spacing w:line="400" w:lineRule="exac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廠區及產品簡介、製作流程導覽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15：00～16：00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793241">
              <w:rPr>
                <w:rFonts w:hAnsi="標楷體" w:hint="eastAsia"/>
                <w:sz w:val="24"/>
              </w:rPr>
              <w:t>虱目魚丸DIY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16：00     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</w:p>
        </w:tc>
      </w:tr>
    </w:tbl>
    <w:p w:rsidR="00FD4CC6" w:rsidRPr="00122559" w:rsidRDefault="00122559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="00FD4CC6" w:rsidRPr="00122559">
        <w:rPr>
          <w:b/>
          <w:color w:val="000000"/>
          <w:sz w:val="24"/>
        </w:rPr>
        <w:t>、預期效益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</w:t>
      </w:r>
      <w:r w:rsidRPr="00122559">
        <w:rPr>
          <w:color w:val="000000"/>
          <w:sz w:val="24"/>
        </w:rPr>
        <w:t>加強沿海漁村、社區及學校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地保育的觀念。</w:t>
      </w:r>
    </w:p>
    <w:p w:rsidR="00FD4CC6" w:rsidRPr="00122559" w:rsidRDefault="00FD4CC6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</w:t>
      </w:r>
      <w:r w:rsidRPr="00122559">
        <w:rPr>
          <w:color w:val="000000"/>
          <w:sz w:val="24"/>
        </w:rPr>
        <w:t>培育優質人力資源，落實推廣教育，可增進民眾對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 xml:space="preserve">地保育的認知。 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</w:t>
      </w:r>
      <w:r w:rsidRPr="00122559">
        <w:rPr>
          <w:color w:val="000000"/>
          <w:sz w:val="24"/>
        </w:rPr>
        <w:t>引導民眾關懷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地與海洋的議題，培養正確的環境價值觀。</w:t>
      </w:r>
    </w:p>
    <w:p w:rsidR="00FD4CC6" w:rsidRPr="000215B6" w:rsidRDefault="00122559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="00FD4CC6" w:rsidRPr="00122559">
        <w:rPr>
          <w:b/>
          <w:color w:val="000000"/>
          <w:sz w:val="24"/>
        </w:rPr>
        <w:t>、經費：</w:t>
      </w:r>
      <w:r w:rsidR="00FD4CC6" w:rsidRPr="000215B6">
        <w:rPr>
          <w:color w:val="000000"/>
          <w:sz w:val="24"/>
        </w:rPr>
        <w:t>由教育部專款補助。</w:t>
      </w:r>
    </w:p>
    <w:p w:rsidR="00320157" w:rsidRPr="00122559" w:rsidRDefault="00FD4CC6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b/>
          <w:color w:val="000000"/>
          <w:sz w:val="24"/>
        </w:rPr>
        <w:t>十</w:t>
      </w:r>
      <w:r w:rsidR="00122559">
        <w:rPr>
          <w:rFonts w:hint="eastAsia"/>
          <w:b/>
          <w:color w:val="000000"/>
          <w:sz w:val="24"/>
        </w:rPr>
        <w:t>三</w:t>
      </w:r>
      <w:r w:rsidRPr="00122559">
        <w:rPr>
          <w:b/>
          <w:color w:val="000000"/>
          <w:sz w:val="24"/>
        </w:rPr>
        <w:t>、獎勵：</w:t>
      </w:r>
      <w:r w:rsidR="00320157"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320157" w:rsidRPr="00122559" w:rsidRDefault="00320157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 w:rsidR="00122559">
        <w:rPr>
          <w:rFonts w:hAnsi="標楷體" w:hint="eastAsia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320157" w:rsidRPr="00122559" w:rsidRDefault="00320157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122559" w:rsidRDefault="00122559">
      <w:pPr>
        <w:widowControl/>
        <w:rPr>
          <w:sz w:val="24"/>
        </w:rPr>
      </w:pPr>
      <w:r>
        <w:rPr>
          <w:sz w:val="24"/>
        </w:rPr>
        <w:br w:type="page"/>
      </w:r>
    </w:p>
    <w:p w:rsidR="00122559" w:rsidRPr="00122559" w:rsidRDefault="00122559" w:rsidP="00122559">
      <w:pPr>
        <w:jc w:val="center"/>
        <w:rPr>
          <w:szCs w:val="28"/>
        </w:rPr>
      </w:pP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 w:rsidR="00793241">
        <w:rPr>
          <w:rFonts w:hAnsi="標楷體" w:hint="eastAsia"/>
          <w:b/>
          <w:color w:val="000000"/>
          <w:szCs w:val="28"/>
        </w:rPr>
        <w:t>5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260"/>
        <w:gridCol w:w="567"/>
        <w:gridCol w:w="710"/>
        <w:gridCol w:w="851"/>
        <w:gridCol w:w="3537"/>
      </w:tblGrid>
      <w:tr w:rsidR="00635DC7" w:rsidTr="004477A1">
        <w:trPr>
          <w:cantSplit/>
          <w:trHeight w:val="1246"/>
          <w:jc w:val="center"/>
        </w:trPr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635DC7" w:rsidRPr="00793241" w:rsidRDefault="00635DC7" w:rsidP="00635DC7">
            <w:pPr>
              <w:jc w:val="center"/>
              <w:rPr>
                <w:rFonts w:ascii="Arial" w:hAnsi="Arial" w:cs="Arial"/>
                <w:color w:val="FF0000"/>
              </w:rPr>
            </w:pPr>
            <w:r w:rsidRPr="00793241">
              <w:rPr>
                <w:rFonts w:ascii="Arial" w:hAnsi="Arial" w:cs="Arial" w:hint="eastAsia"/>
                <w:color w:val="FF0000"/>
              </w:rPr>
              <w:t>參加</w:t>
            </w:r>
          </w:p>
          <w:p w:rsidR="00635DC7" w:rsidRPr="00793241" w:rsidRDefault="00635DC7" w:rsidP="00635DC7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793241">
              <w:rPr>
                <w:rFonts w:ascii="Arial" w:hAnsi="Arial" w:cs="Arial" w:hint="eastAsia"/>
                <w:color w:val="FF0000"/>
              </w:rPr>
              <w:t>梯次</w:t>
            </w:r>
          </w:p>
        </w:tc>
        <w:tc>
          <w:tcPr>
            <w:tcW w:w="4553" w:type="pct"/>
            <w:gridSpan w:val="5"/>
            <w:tcBorders>
              <w:top w:val="double" w:sz="4" w:space="0" w:color="auto"/>
            </w:tcBorders>
            <w:vAlign w:val="center"/>
          </w:tcPr>
          <w:p w:rsidR="00635DC7" w:rsidRPr="00793241" w:rsidRDefault="00635DC7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□第一梯次（山區）：8/</w:t>
            </w:r>
            <w:r w:rsidR="0094521D">
              <w:rPr>
                <w:rFonts w:hAnsi="標楷體" w:hint="eastAsia"/>
                <w:b/>
                <w:color w:val="FF0000"/>
              </w:rPr>
              <w:t>9</w:t>
            </w:r>
            <w:r w:rsidRPr="00793241">
              <w:rPr>
                <w:rFonts w:hAnsi="標楷體" w:hint="eastAsia"/>
                <w:b/>
                <w:color w:val="FF0000"/>
              </w:rPr>
              <w:t>（週</w:t>
            </w:r>
            <w:r w:rsidR="006A24C5" w:rsidRPr="00793241">
              <w:rPr>
                <w:rFonts w:hAnsi="標楷體" w:hint="eastAsia"/>
                <w:b/>
                <w:color w:val="FF0000"/>
              </w:rPr>
              <w:t>二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  <w:p w:rsidR="00635DC7" w:rsidRPr="00793241" w:rsidRDefault="00635DC7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□第二梯次（海區）：8/1</w:t>
            </w:r>
            <w:r w:rsidR="0094521D">
              <w:rPr>
                <w:rFonts w:hAnsi="標楷體" w:hint="eastAsia"/>
                <w:b/>
                <w:color w:val="FF0000"/>
              </w:rPr>
              <w:t>0</w:t>
            </w:r>
            <w:r w:rsidR="006A24C5" w:rsidRPr="00793241">
              <w:rPr>
                <w:rFonts w:hAnsi="標楷體" w:hint="eastAsia"/>
                <w:b/>
                <w:color w:val="FF0000"/>
              </w:rPr>
              <w:t>（週三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  <w:p w:rsidR="00635DC7" w:rsidRPr="00793241" w:rsidRDefault="00635DC7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□第三梯次（屯區）：8/1</w:t>
            </w:r>
            <w:r w:rsidR="0094521D">
              <w:rPr>
                <w:rFonts w:hAnsi="標楷體" w:hint="eastAsia"/>
                <w:b/>
                <w:color w:val="FF0000"/>
              </w:rPr>
              <w:t>1</w:t>
            </w:r>
            <w:r w:rsidR="006A24C5" w:rsidRPr="00793241">
              <w:rPr>
                <w:rFonts w:hAnsi="標楷體" w:hint="eastAsia"/>
                <w:b/>
                <w:color w:val="FF0000"/>
              </w:rPr>
              <w:t>（週四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</w:tc>
      </w:tr>
      <w:tr w:rsidR="00635DC7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635DC7" w:rsidRDefault="00635DC7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35DC7" w:rsidRDefault="00635DC7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635DC7" w:rsidRDefault="00635DC7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635DC7" w:rsidRDefault="00635DC7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8809FB" w:rsidRDefault="008809FB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身份證號</w:t>
            </w:r>
            <w:r>
              <w:rPr>
                <w:rFonts w:ascii="Arial" w:hAnsi="Arial" w:cs="Arial" w:hint="eastAsia"/>
              </w:rPr>
              <w:t>:____________)</w:t>
            </w:r>
          </w:p>
          <w:p w:rsidR="00635DC7" w:rsidRP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635DC7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635DC7" w:rsidRDefault="00834CC8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635DC7" w:rsidRDefault="00635DC7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635DC7" w:rsidTr="00635DC7">
        <w:trPr>
          <w:cantSplit/>
          <w:trHeight w:val="737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報名方式</w:t>
            </w:r>
          </w:p>
        </w:tc>
        <w:tc>
          <w:tcPr>
            <w:tcW w:w="4552" w:type="pct"/>
            <w:gridSpan w:val="5"/>
          </w:tcPr>
          <w:p w:rsidR="004477A1" w:rsidRDefault="00635DC7" w:rsidP="00F451F4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4477A1">
              <w:rPr>
                <w:rFonts w:ascii="Arial" w:hAnsi="Arial" w:cs="Arial" w:hint="eastAsia"/>
                <w:szCs w:val="28"/>
              </w:rPr>
              <w:t>參加本中心辦理之</w:t>
            </w:r>
            <w:r w:rsidR="004477A1" w:rsidRPr="004477A1">
              <w:rPr>
                <w:rFonts w:hAnsi="標楷體" w:hint="eastAsia"/>
                <w:color w:val="000000"/>
                <w:szCs w:val="28"/>
              </w:rPr>
              <w:t>「海闊天空」海洋教育共同備課教學設計產出工作坊</w:t>
            </w:r>
            <w:r w:rsidR="004477A1">
              <w:rPr>
                <w:rFonts w:hAnsi="標楷體" w:hint="eastAsia"/>
                <w:color w:val="000000"/>
                <w:szCs w:val="28"/>
              </w:rPr>
              <w:t>之學員優先錄取</w:t>
            </w:r>
          </w:p>
          <w:p w:rsidR="00635DC7" w:rsidRPr="00F86164" w:rsidRDefault="004477A1" w:rsidP="00F451F4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635DC7" w:rsidRPr="00F86164">
              <w:rPr>
                <w:rFonts w:ascii="Arial" w:hAnsi="Arial" w:cs="Arial" w:hint="eastAsia"/>
                <w:szCs w:val="28"/>
              </w:rPr>
              <w:t>若為學校教師，</w:t>
            </w:r>
            <w:r w:rsidR="008809FB" w:rsidRPr="00F86164">
              <w:rPr>
                <w:rFonts w:ascii="Arial" w:hAnsi="Arial" w:cs="Arial" w:hint="eastAsia"/>
                <w:szCs w:val="28"/>
              </w:rPr>
              <w:t>請填入身份證號，以便在</w:t>
            </w:r>
            <w:r w:rsidR="00635DC7" w:rsidRPr="00F86164">
              <w:rPr>
                <w:rFonts w:ascii="Arial" w:hAnsi="Arial" w:cs="Arial" w:hint="eastAsia"/>
                <w:szCs w:val="28"/>
              </w:rPr>
              <w:t>活動結束一週內於教師在職進修中心登錄研習時數</w:t>
            </w:r>
          </w:p>
          <w:p w:rsidR="00635DC7" w:rsidRPr="00F86164" w:rsidRDefault="00635DC7" w:rsidP="00831145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8809FB" w:rsidRPr="00F86164">
              <w:rPr>
                <w:rFonts w:ascii="Arial" w:hAnsi="Arial" w:cs="Arial" w:hint="eastAsia"/>
                <w:szCs w:val="28"/>
              </w:rPr>
              <w:t>在學學生需有家長陪同，並</w:t>
            </w:r>
            <w:r w:rsidRPr="00F86164">
              <w:rPr>
                <w:rFonts w:ascii="Arial" w:hAnsi="Arial" w:cs="Arial" w:hint="eastAsia"/>
                <w:szCs w:val="28"/>
              </w:rPr>
              <w:t>請考慮參與本活動之適合性，建議為國小高年級以上者</w:t>
            </w:r>
          </w:p>
          <w:p w:rsidR="00635DC7" w:rsidRPr="00F86164" w:rsidRDefault="00635DC7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）或電郵（</w:t>
            </w:r>
            <w:r w:rsidRPr="00F86164">
              <w:rPr>
                <w:rFonts w:ascii="Arial" w:hAnsi="Arial" w:cs="Arial"/>
                <w:szCs w:val="28"/>
              </w:rPr>
              <w:t>shps@mail.cyc.edu.tw</w:t>
            </w:r>
            <w:r w:rsidRPr="00F86164">
              <w:rPr>
                <w:rFonts w:ascii="Arial" w:hAnsi="Arial" w:cs="Arial" w:hint="eastAsia"/>
                <w:szCs w:val="28"/>
              </w:rPr>
              <w:t>）報名，報名後需參加完整</w:t>
            </w:r>
            <w:r w:rsidRPr="00F86164">
              <w:rPr>
                <w:rFonts w:ascii="Arial" w:hAnsi="Arial" w:cs="Arial" w:hint="eastAsia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635DC7" w:rsidRPr="00F86164" w:rsidRDefault="00635DC7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635DC7" w:rsidRPr="00F86164" w:rsidRDefault="00635DC7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8809FB" w:rsidRPr="00F86164">
              <w:rPr>
                <w:rFonts w:ascii="Arial" w:hAnsi="Arial" w:cs="Arial" w:hint="eastAsia"/>
                <w:szCs w:val="28"/>
              </w:rPr>
              <w:t>各梯次報名結果公告於嘉義縣海洋教育資源中心</w:t>
            </w:r>
            <w:r w:rsidR="008809FB" w:rsidRPr="00F86164">
              <w:rPr>
                <w:rFonts w:ascii="Arial" w:hAnsi="Arial" w:cs="Arial" w:hint="eastAsia"/>
                <w:szCs w:val="28"/>
              </w:rPr>
              <w:t>(</w:t>
            </w:r>
            <w:r w:rsidR="008809FB" w:rsidRPr="00F86164">
              <w:rPr>
                <w:rFonts w:ascii="Arial" w:hAnsi="Arial" w:cs="Arial"/>
                <w:szCs w:val="28"/>
              </w:rPr>
              <w:t>http://ocean.cyc.edu.tw/oceancyc/)</w:t>
            </w:r>
          </w:p>
          <w:p w:rsidR="00635DC7" w:rsidRPr="007336EB" w:rsidRDefault="00635DC7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※如遇颱風、地震、豪雨等天災，是否停課，均依照行政院人事行政局或嘉義縣政府規定辦理。</w:t>
            </w:r>
          </w:p>
        </w:tc>
      </w:tr>
    </w:tbl>
    <w:p w:rsidR="009B4618" w:rsidRPr="00122559" w:rsidRDefault="009B4618" w:rsidP="00834CC8">
      <w:pPr>
        <w:rPr>
          <w:sz w:val="24"/>
        </w:rPr>
      </w:pPr>
    </w:p>
    <w:sectPr w:rsidR="009B4618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0C" w:rsidRDefault="000F0D0C" w:rsidP="00BF628A">
      <w:r>
        <w:separator/>
      </w:r>
    </w:p>
  </w:endnote>
  <w:endnote w:type="continuationSeparator" w:id="0">
    <w:p w:rsidR="000F0D0C" w:rsidRDefault="000F0D0C" w:rsidP="00B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61" w:rsidRDefault="00044F1A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961" w:rsidRDefault="00E510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61" w:rsidRDefault="00044F1A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010">
      <w:rPr>
        <w:rStyle w:val="a5"/>
        <w:noProof/>
      </w:rPr>
      <w:t>1</w:t>
    </w:r>
    <w:r>
      <w:rPr>
        <w:rStyle w:val="a5"/>
      </w:rPr>
      <w:fldChar w:fldCharType="end"/>
    </w:r>
  </w:p>
  <w:p w:rsidR="00011961" w:rsidRDefault="00E51010" w:rsidP="00FD34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0C" w:rsidRDefault="000F0D0C" w:rsidP="00BF628A">
      <w:r>
        <w:separator/>
      </w:r>
    </w:p>
  </w:footnote>
  <w:footnote w:type="continuationSeparator" w:id="0">
    <w:p w:rsidR="000F0D0C" w:rsidRDefault="000F0D0C" w:rsidP="00B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CC6"/>
    <w:rsid w:val="000215B6"/>
    <w:rsid w:val="00044F1A"/>
    <w:rsid w:val="000F0D0C"/>
    <w:rsid w:val="00122559"/>
    <w:rsid w:val="0019305F"/>
    <w:rsid w:val="002C4273"/>
    <w:rsid w:val="00310EB1"/>
    <w:rsid w:val="00320157"/>
    <w:rsid w:val="004477A1"/>
    <w:rsid w:val="0047322B"/>
    <w:rsid w:val="004F4B23"/>
    <w:rsid w:val="00567201"/>
    <w:rsid w:val="005A4CF9"/>
    <w:rsid w:val="00635DC7"/>
    <w:rsid w:val="006A24C5"/>
    <w:rsid w:val="00793241"/>
    <w:rsid w:val="00831145"/>
    <w:rsid w:val="00834CC8"/>
    <w:rsid w:val="0085592C"/>
    <w:rsid w:val="008809FB"/>
    <w:rsid w:val="009217B4"/>
    <w:rsid w:val="0094521D"/>
    <w:rsid w:val="00980231"/>
    <w:rsid w:val="009B4618"/>
    <w:rsid w:val="009B5ECD"/>
    <w:rsid w:val="00B72427"/>
    <w:rsid w:val="00BF628A"/>
    <w:rsid w:val="00CB1AD5"/>
    <w:rsid w:val="00CE643C"/>
    <w:rsid w:val="00E51010"/>
    <w:rsid w:val="00F451F4"/>
    <w:rsid w:val="00F86164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BEC6A949-10D5-42C1-8EF5-5F5F401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FD4CC6"/>
  </w:style>
  <w:style w:type="character" w:styleId="a6">
    <w:name w:val="annotation reference"/>
    <w:basedOn w:val="a0"/>
    <w:uiPriority w:val="99"/>
    <w:semiHidden/>
    <w:unhideWhenUsed/>
    <w:rsid w:val="003201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0157"/>
  </w:style>
  <w:style w:type="character" w:customStyle="1" w:styleId="a8">
    <w:name w:val="註解文字 字元"/>
    <w:basedOn w:val="a0"/>
    <w:link w:val="a7"/>
    <w:uiPriority w:val="99"/>
    <w:semiHidden/>
    <w:rsid w:val="00320157"/>
    <w:rPr>
      <w:rFonts w:ascii="標楷體" w:eastAsia="標楷體" w:hAnsi="Times New Roman" w:cs="Times New Roman"/>
      <w:sz w:val="28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15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20157"/>
    <w:rPr>
      <w:rFonts w:ascii="標楷體" w:eastAsia="標楷體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20157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325</Words>
  <Characters>1859</Characters>
  <Application>Microsoft Office Word</Application>
  <DocSecurity>0</DocSecurity>
  <Lines>15</Lines>
  <Paragraphs>4</Paragraphs>
  <ScaleCrop>false</ScaleCrop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18</cp:revision>
  <cp:lastPrinted>2014-09-09T00:53:00Z</cp:lastPrinted>
  <dcterms:created xsi:type="dcterms:W3CDTF">2014-09-04T08:36:00Z</dcterms:created>
  <dcterms:modified xsi:type="dcterms:W3CDTF">2016-06-01T09:05:00Z</dcterms:modified>
</cp:coreProperties>
</file>