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C1" w:rsidRDefault="00D023C1"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嘉義縣</w:t>
      </w:r>
      <w:r>
        <w:rPr>
          <w:rFonts w:ascii="標楷體" w:eastAsia="標楷體" w:hAnsi="標楷體" w:cs="標楷體"/>
          <w:b/>
          <w:bCs/>
          <w:sz w:val="28"/>
          <w:szCs w:val="28"/>
          <w:lang w:val="en-US"/>
        </w:rPr>
        <w:t>105</w:t>
      </w:r>
      <w:r>
        <w:rPr>
          <w:rFonts w:ascii="標楷體" w:eastAsia="標楷體" w:hAnsi="標楷體" w:cs="標楷體" w:hint="eastAsia"/>
          <w:b/>
          <w:bCs/>
          <w:sz w:val="28"/>
          <w:szCs w:val="28"/>
          <w:lang w:val="en-US"/>
        </w:rPr>
        <w:t>年度國民教育輔導團健體學習領域輔導小組</w:t>
      </w:r>
    </w:p>
    <w:p w:rsidR="00D023C1" w:rsidRDefault="00D023C1" w:rsidP="00CE259B">
      <w:pPr>
        <w:pStyle w:val="A3"/>
        <w:pBdr>
          <w:top w:val="none" w:sz="0" w:space="0" w:color="auto"/>
          <w:left w:val="none" w:sz="0" w:space="0" w:color="auto"/>
          <w:bottom w:val="none" w:sz="0" w:space="0" w:color="auto"/>
          <w:right w:val="none" w:sz="0" w:space="0" w:color="auto"/>
        </w:pBdr>
        <w:tabs>
          <w:tab w:val="left" w:pos="612"/>
        </w:tabs>
        <w:spacing w:line="440" w:lineRule="exact"/>
        <w:ind w:left="823" w:hanging="283"/>
        <w:jc w:val="center"/>
        <w:rPr>
          <w:rFonts w:ascii="標楷體" w:eastAsia="標楷體" w:hAnsi="標楷體" w:cs="標楷體"/>
          <w:b/>
          <w:bCs/>
          <w:sz w:val="28"/>
          <w:szCs w:val="28"/>
          <w:lang w:val="en-US"/>
        </w:rPr>
      </w:pPr>
      <w:r>
        <w:rPr>
          <w:rFonts w:ascii="標楷體" w:eastAsia="標楷體" w:hAnsi="標楷體" w:cs="標楷體" w:hint="eastAsia"/>
          <w:b/>
          <w:bCs/>
          <w:sz w:val="28"/>
          <w:szCs w:val="28"/>
          <w:lang w:val="en-US"/>
        </w:rPr>
        <w:t>國小健體教師教學實作專業成長研習實施計畫</w:t>
      </w:r>
    </w:p>
    <w:p w:rsidR="00D023C1" w:rsidRDefault="00D023C1"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一、依據</w:t>
      </w:r>
    </w:p>
    <w:p w:rsidR="00D023C1" w:rsidRPr="00DA61E6" w:rsidRDefault="00D023C1" w:rsidP="00263B59">
      <w:pPr>
        <w:pStyle w:val="A3"/>
        <w:pBdr>
          <w:top w:val="none" w:sz="0" w:space="0" w:color="auto"/>
          <w:left w:val="none" w:sz="0" w:space="0" w:color="auto"/>
          <w:bottom w:val="none" w:sz="0" w:space="0" w:color="auto"/>
          <w:right w:val="none" w:sz="0" w:space="0" w:color="auto"/>
        </w:pBdr>
        <w:spacing w:line="340" w:lineRule="exact"/>
        <w:ind w:leftChars="50" w:left="720" w:hangingChars="250" w:hanging="600"/>
        <w:rPr>
          <w:rFonts w:ascii="標楷體" w:eastAsia="標楷體" w:hAnsi="標楷體"/>
        </w:rPr>
      </w:pPr>
      <w:r w:rsidRPr="00DA61E6">
        <w:rPr>
          <w:rFonts w:ascii="標楷體" w:eastAsia="標楷體" w:hAnsi="標楷體"/>
        </w:rPr>
        <w:t>(</w:t>
      </w:r>
      <w:r w:rsidRPr="00DA61E6">
        <w:rPr>
          <w:rFonts w:ascii="標楷體" w:eastAsia="標楷體" w:hAnsi="標楷體" w:hint="eastAsia"/>
        </w:rPr>
        <w:t>一</w:t>
      </w:r>
      <w:r w:rsidRPr="00DA61E6">
        <w:rPr>
          <w:rFonts w:ascii="標楷體" w:eastAsia="標楷體" w:hAnsi="標楷體"/>
        </w:rPr>
        <w:t xml:space="preserve">) </w:t>
      </w:r>
      <w:r w:rsidRPr="00DA61E6">
        <w:rPr>
          <w:rFonts w:ascii="標楷體" w:eastAsia="標楷體" w:hAnsi="標楷體" w:hint="eastAsia"/>
        </w:rPr>
        <w:t>教育部國民及學前教育署補助辦理十二年國民基本教育精進國民中學及國民小學教學品質要點。</w:t>
      </w:r>
    </w:p>
    <w:p w:rsidR="00D023C1" w:rsidRPr="00476AEC" w:rsidRDefault="00D023C1" w:rsidP="00263B59">
      <w:pPr>
        <w:pStyle w:val="A3"/>
        <w:pBdr>
          <w:top w:val="none" w:sz="0" w:space="0" w:color="auto"/>
          <w:left w:val="none" w:sz="0" w:space="0" w:color="auto"/>
          <w:bottom w:val="none" w:sz="0" w:space="0" w:color="auto"/>
          <w:right w:val="none" w:sz="0" w:space="0" w:color="auto"/>
        </w:pBdr>
        <w:spacing w:line="340" w:lineRule="exact"/>
        <w:ind w:firstLineChars="50" w:firstLine="120"/>
        <w:rPr>
          <w:rFonts w:ascii="標楷體" w:eastAsia="標楷體" w:hAnsi="標楷體"/>
        </w:rPr>
      </w:pPr>
      <w:r w:rsidRPr="00DA61E6">
        <w:rPr>
          <w:rFonts w:ascii="標楷體" w:eastAsia="標楷體" w:hAnsi="標楷體"/>
        </w:rPr>
        <w:t>(</w:t>
      </w:r>
      <w:r w:rsidRPr="00DA61E6">
        <w:rPr>
          <w:rFonts w:ascii="標楷體" w:eastAsia="標楷體" w:hAnsi="標楷體" w:hint="eastAsia"/>
        </w:rPr>
        <w:t>二</w:t>
      </w:r>
      <w:r w:rsidRPr="00DA61E6">
        <w:rPr>
          <w:rFonts w:ascii="標楷體" w:eastAsia="標楷體" w:hAnsi="標楷體"/>
        </w:rPr>
        <w:t xml:space="preserve">) </w:t>
      </w:r>
      <w:r w:rsidRPr="00DA61E6">
        <w:rPr>
          <w:rFonts w:ascii="標楷體" w:eastAsia="標楷體" w:hAnsi="標楷體" w:hint="eastAsia"/>
        </w:rPr>
        <w:t>嘉</w:t>
      </w:r>
      <w:r w:rsidRPr="00476AEC">
        <w:rPr>
          <w:rFonts w:ascii="標楷體" w:eastAsia="標楷體" w:hAnsi="標楷體" w:hint="eastAsia"/>
        </w:rPr>
        <w:t>義縣國民教育輔導團設置及運作要點。</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二、目的</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（一）提升本縣教師健體領域教學能力，以增進教學品質。</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（二）提供教師有效教學示例及樂趣化器材教學，提昇教師教學能力，增進學生學習效益。</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三、辦理單位</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（一）指導單位：教育部國民及學前教育署</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（二）主辦單位：嘉義縣政府</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1920" w:rightChars="-142" w:right="-341" w:hangingChars="800" w:hanging="1920"/>
        <w:rPr>
          <w:rFonts w:ascii="標楷體" w:eastAsia="標楷體" w:hAnsi="標楷體" w:cs="標楷體"/>
          <w:lang w:val="en-US"/>
        </w:rPr>
      </w:pPr>
      <w:r>
        <w:rPr>
          <w:rFonts w:ascii="標楷體" w:eastAsia="標楷體" w:hAnsi="標楷體" w:cs="標楷體" w:hint="eastAsia"/>
          <w:lang w:val="en-US"/>
        </w:rPr>
        <w:t>（三）承辦單位：嘉義縣國教輔導團健康與體育領域、嘉義縣六腳鄉六美國民小學</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（四）協辦單位：嘉義縣六腳鄉更寮國民小學、嘉義縣竹崎鄉中興國民小學</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四、辦理日期：</w:t>
      </w:r>
      <w:r>
        <w:rPr>
          <w:rFonts w:ascii="標楷體" w:eastAsia="標楷體" w:hAnsi="標楷體" w:cs="標楷體"/>
          <w:lang w:val="en-US"/>
        </w:rPr>
        <w:t>105</w:t>
      </w:r>
      <w:r>
        <w:rPr>
          <w:rFonts w:ascii="標楷體" w:eastAsia="標楷體" w:hAnsi="標楷體" w:cs="標楷體" w:hint="eastAsia"/>
          <w:lang w:val="en-US"/>
        </w:rPr>
        <w:t>年</w:t>
      </w:r>
      <w:r>
        <w:rPr>
          <w:rFonts w:ascii="標楷體" w:eastAsia="標楷體" w:hAnsi="標楷體" w:cs="標楷體"/>
          <w:lang w:val="en-US"/>
        </w:rPr>
        <w:t>8</w:t>
      </w:r>
      <w:r>
        <w:rPr>
          <w:rFonts w:ascii="標楷體" w:eastAsia="標楷體" w:hAnsi="標楷體" w:cs="標楷體" w:hint="eastAsia"/>
          <w:lang w:val="en-US"/>
        </w:rPr>
        <w:t>月</w:t>
      </w:r>
      <w:r>
        <w:rPr>
          <w:rFonts w:ascii="標楷體" w:eastAsia="標楷體" w:hAnsi="標楷體" w:cs="標楷體"/>
          <w:lang w:val="en-US"/>
        </w:rPr>
        <w:t>18-19</w:t>
      </w:r>
      <w:r>
        <w:rPr>
          <w:rFonts w:ascii="標楷體" w:eastAsia="標楷體" w:hAnsi="標楷體" w:cs="標楷體" w:hint="eastAsia"/>
          <w:lang w:val="en-US"/>
        </w:rPr>
        <w:t>日</w:t>
      </w:r>
      <w:r>
        <w:rPr>
          <w:rFonts w:ascii="標楷體" w:eastAsia="標楷體" w:hAnsi="標楷體" w:cs="標楷體"/>
          <w:lang w:val="en-US"/>
        </w:rPr>
        <w:t>(</w:t>
      </w:r>
      <w:r>
        <w:rPr>
          <w:rFonts w:ascii="標楷體" w:eastAsia="標楷體" w:hAnsi="標楷體" w:cs="標楷體" w:hint="eastAsia"/>
          <w:lang w:val="en-US"/>
        </w:rPr>
        <w:t>星期四</w:t>
      </w:r>
      <w:r>
        <w:rPr>
          <w:rFonts w:ascii="標楷體" w:eastAsia="標楷體" w:hAnsi="標楷體" w:cs="標楷體"/>
          <w:lang w:val="en-US"/>
        </w:rPr>
        <w:t>-</w:t>
      </w:r>
      <w:r>
        <w:rPr>
          <w:rFonts w:ascii="標楷體" w:eastAsia="標楷體" w:hAnsi="標楷體" w:cs="標楷體" w:hint="eastAsia"/>
          <w:lang w:val="en-US"/>
        </w:rPr>
        <w:t>五</w:t>
      </w:r>
      <w:r>
        <w:rPr>
          <w:rFonts w:ascii="標楷體" w:eastAsia="標楷體" w:hAnsi="標楷體" w:cs="標楷體"/>
          <w:lang w:val="en-US"/>
        </w:rPr>
        <w:t>)</w:t>
      </w:r>
      <w:r>
        <w:rPr>
          <w:rFonts w:ascii="標楷體" w:eastAsia="標楷體" w:hAnsi="標楷體" w:cs="標楷體" w:hint="eastAsia"/>
          <w:lang w:val="en-US"/>
        </w:rPr>
        <w:t>，共二天。</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rPr>
          <w:rFonts w:ascii="標楷體" w:eastAsia="標楷體" w:hAnsi="標楷體" w:cs="標楷體"/>
          <w:lang w:val="en-US"/>
        </w:rPr>
      </w:pPr>
      <w:r>
        <w:rPr>
          <w:rFonts w:ascii="標楷體" w:eastAsia="標楷體" w:hAnsi="標楷體" w:cs="標楷體" w:hint="eastAsia"/>
          <w:lang w:val="en-US"/>
        </w:rPr>
        <w:t>五、辦理地點：大同國小。</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六、參加對象及人數：</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（一）國教輔導團健康與體育領域國小組團員</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（二）</w:t>
      </w:r>
      <w:r>
        <w:rPr>
          <w:rFonts w:ascii="標楷體" w:eastAsia="標楷體" w:hAnsi="標楷體" w:cs="標楷體"/>
          <w:lang w:val="en-US"/>
        </w:rPr>
        <w:t>105</w:t>
      </w:r>
      <w:r>
        <w:rPr>
          <w:rFonts w:ascii="標楷體" w:eastAsia="標楷體" w:hAnsi="標楷體" w:cs="標楷體" w:hint="eastAsia"/>
          <w:lang w:val="en-US"/>
        </w:rPr>
        <w:t>學年度各國小每校指派一名實際擔任健體領域教學教師。共計</w:t>
      </w:r>
      <w:r>
        <w:rPr>
          <w:rFonts w:ascii="標楷體" w:eastAsia="標楷體" w:hAnsi="標楷體" w:cs="標楷體"/>
          <w:lang w:val="en-US"/>
        </w:rPr>
        <w:t>100</w:t>
      </w:r>
      <w:r>
        <w:rPr>
          <w:rFonts w:ascii="標楷體" w:eastAsia="標楷體" w:hAnsi="標楷體" w:cs="標楷體" w:hint="eastAsia"/>
          <w:lang w:val="en-US"/>
        </w:rPr>
        <w:t>人。</w:t>
      </w:r>
    </w:p>
    <w:p w:rsidR="00D023C1" w:rsidRDefault="00D023C1" w:rsidP="00263B59">
      <w:pPr>
        <w:pStyle w:val="A3"/>
        <w:pBdr>
          <w:top w:val="none" w:sz="0" w:space="0" w:color="auto"/>
          <w:left w:val="none" w:sz="0" w:space="0" w:color="auto"/>
          <w:bottom w:val="none" w:sz="0" w:space="0" w:color="auto"/>
          <w:right w:val="none" w:sz="0" w:space="0" w:color="auto"/>
        </w:pBdr>
        <w:spacing w:line="340" w:lineRule="exact"/>
        <w:ind w:left="480" w:hangingChars="200" w:hanging="480"/>
        <w:rPr>
          <w:rFonts w:ascii="標楷體" w:eastAsia="標楷體" w:hAnsi="標楷體" w:cs="標楷體"/>
          <w:lang w:val="en-US"/>
        </w:rPr>
      </w:pPr>
      <w:r>
        <w:rPr>
          <w:rFonts w:ascii="標楷體" w:eastAsia="標楷體" w:hAnsi="標楷體" w:cs="標楷體" w:hint="eastAsia"/>
          <w:lang w:val="en-US"/>
        </w:rPr>
        <w:t>（三）參加人員請至全國教師在職進修資訊網報名。</w:t>
      </w:r>
    </w:p>
    <w:p w:rsidR="00D023C1" w:rsidRDefault="00D023C1" w:rsidP="00CE259B">
      <w:pPr>
        <w:pStyle w:val="A3"/>
        <w:pBdr>
          <w:top w:val="none" w:sz="0" w:space="0" w:color="auto"/>
          <w:left w:val="none" w:sz="0" w:space="0" w:color="auto"/>
          <w:bottom w:val="none" w:sz="0" w:space="0" w:color="auto"/>
          <w:right w:val="none" w:sz="0" w:space="0" w:color="auto"/>
        </w:pBdr>
        <w:spacing w:line="440" w:lineRule="exact"/>
        <w:rPr>
          <w:rFonts w:ascii="標楷體" w:eastAsia="標楷體" w:hAnsi="標楷體" w:cs="標楷體"/>
          <w:lang w:val="en-US"/>
        </w:rPr>
      </w:pPr>
      <w:r>
        <w:rPr>
          <w:rFonts w:ascii="標楷體" w:eastAsia="標楷體" w:hAnsi="標楷體" w:cs="標楷體" w:hint="eastAsia"/>
          <w:lang w:val="en-US"/>
        </w:rPr>
        <w:t>七、活動內容</w:t>
      </w:r>
    </w:p>
    <w:tbl>
      <w:tblPr>
        <w:tblW w:w="949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776"/>
        <w:gridCol w:w="2069"/>
        <w:gridCol w:w="1536"/>
        <w:gridCol w:w="2277"/>
        <w:gridCol w:w="1833"/>
      </w:tblGrid>
      <w:tr w:rsidR="00D023C1" w:rsidRPr="00854AC9" w:rsidTr="0056481C">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center"/>
              <w:rPr>
                <w:lang w:val="en-US"/>
              </w:rPr>
            </w:pPr>
            <w:r w:rsidRPr="0056481C">
              <w:rPr>
                <w:rFonts w:ascii="標楷體" w:eastAsia="標楷體" w:hAnsi="標楷體" w:cs="標楷體" w:hint="eastAsia"/>
              </w:rPr>
              <w:t>第一天</w:t>
            </w:r>
            <w:r w:rsidRPr="0056481C">
              <w:rPr>
                <w:rFonts w:ascii="標楷體" w:eastAsia="標楷體" w:hAnsi="標楷體" w:cs="標楷體"/>
                <w:lang w:val="en-US"/>
              </w:rPr>
              <w:t>105</w:t>
            </w:r>
            <w:r w:rsidRPr="0056481C">
              <w:rPr>
                <w:rFonts w:ascii="標楷體" w:eastAsia="標楷體" w:hAnsi="標楷體" w:cs="標楷體" w:hint="eastAsia"/>
              </w:rPr>
              <w:t>年</w:t>
            </w:r>
            <w:r w:rsidRPr="0056481C">
              <w:rPr>
                <w:rFonts w:ascii="標楷體" w:eastAsia="標楷體" w:hAnsi="標楷體" w:cs="標楷體"/>
                <w:lang w:val="en-US"/>
              </w:rPr>
              <w:t>8</w:t>
            </w:r>
            <w:r w:rsidRPr="0056481C">
              <w:rPr>
                <w:rFonts w:ascii="標楷體" w:eastAsia="標楷體" w:hAnsi="標楷體" w:cs="標楷體" w:hint="eastAsia"/>
              </w:rPr>
              <w:t>月</w:t>
            </w:r>
            <w:r w:rsidRPr="0056481C">
              <w:rPr>
                <w:rFonts w:ascii="標楷體" w:eastAsia="標楷體" w:hAnsi="標楷體" w:cs="標楷體"/>
                <w:lang w:val="en-US"/>
              </w:rPr>
              <w:t>18</w:t>
            </w:r>
            <w:r w:rsidRPr="0056481C">
              <w:rPr>
                <w:rFonts w:ascii="標楷體" w:eastAsia="標楷體" w:hAnsi="標楷體" w:cs="標楷體" w:hint="eastAsia"/>
              </w:rPr>
              <w:t>日</w:t>
            </w:r>
            <w:r w:rsidRPr="0056481C">
              <w:rPr>
                <w:rFonts w:ascii="標楷體" w:eastAsia="標楷體" w:hAnsi="標楷體" w:cs="標楷體" w:hint="eastAsia"/>
                <w:lang w:val="en-US"/>
              </w:rPr>
              <w:t>（</w:t>
            </w:r>
            <w:r w:rsidRPr="0056481C">
              <w:rPr>
                <w:rFonts w:ascii="標楷體" w:eastAsia="標楷體" w:hAnsi="標楷體" w:cs="標楷體" w:hint="eastAsia"/>
              </w:rPr>
              <w:t>星期四</w:t>
            </w:r>
            <w:r w:rsidRPr="0056481C">
              <w:rPr>
                <w:rFonts w:ascii="標楷體" w:eastAsia="標楷體" w:hAnsi="標楷體" w:cs="標楷體" w:hint="eastAsia"/>
                <w:lang w:val="en-US"/>
              </w:rPr>
              <w:t>）</w:t>
            </w:r>
          </w:p>
        </w:tc>
      </w:tr>
      <w:tr w:rsidR="00D023C1"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D023C1"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08:30-09:00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pPr>
            <w:r w:rsidRPr="0056481C">
              <w:rPr>
                <w:rFonts w:ascii="標楷體" w:eastAsia="標楷體" w:hAnsi="標楷體" w:cs="標楷體" w:hint="eastAsia"/>
              </w:rPr>
              <w:t>報到</w:t>
            </w:r>
          </w:p>
        </w:tc>
      </w:tr>
      <w:tr w:rsidR="00D023C1" w:rsidRPr="00D54B0D" w:rsidTr="00F92B66">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D54B0D">
              <w:rPr>
                <w:rFonts w:ascii="標楷體" w:eastAsia="標楷體" w:hAnsi="標楷體" w:cs="標楷體"/>
                <w:lang w:val="en-US"/>
              </w:rPr>
              <w:t>0</w:t>
            </w:r>
            <w:r>
              <w:rPr>
                <w:rFonts w:ascii="標楷體" w:eastAsia="標楷體" w:hAnsi="標楷體" w:cs="標楷體"/>
                <w:lang w:val="en-US"/>
              </w:rPr>
              <w:t>9</w:t>
            </w:r>
            <w:r w:rsidRPr="00D54B0D">
              <w:rPr>
                <w:rFonts w:ascii="標楷體" w:eastAsia="標楷體" w:hAnsi="標楷體" w:cs="標楷體"/>
                <w:lang w:val="en-US"/>
              </w:rPr>
              <w:t>:</w:t>
            </w:r>
            <w:r>
              <w:rPr>
                <w:rFonts w:ascii="標楷體" w:eastAsia="標楷體" w:hAnsi="標楷體" w:cs="標楷體"/>
                <w:lang w:val="en-US"/>
              </w:rPr>
              <w:t>0</w:t>
            </w:r>
            <w:r w:rsidRPr="00D54B0D">
              <w:rPr>
                <w:rFonts w:ascii="標楷體" w:eastAsia="標楷體" w:hAnsi="標楷體" w:cs="標楷體"/>
                <w:lang w:val="en-US"/>
              </w:rPr>
              <w:t>0-09:</w:t>
            </w:r>
            <w:r>
              <w:rPr>
                <w:rFonts w:ascii="標楷體" w:eastAsia="標楷體" w:hAnsi="標楷體" w:cs="標楷體"/>
                <w:lang w:val="en-US"/>
              </w:rPr>
              <w:t>1</w:t>
            </w:r>
            <w:r w:rsidRPr="00D54B0D">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D54B0D">
            <w:pPr>
              <w:pStyle w:val="A3"/>
              <w:pBdr>
                <w:top w:val="none" w:sz="0" w:space="0" w:color="auto"/>
                <w:left w:val="none" w:sz="0" w:space="0" w:color="auto"/>
                <w:bottom w:val="none" w:sz="0" w:space="0" w:color="auto"/>
                <w:right w:val="none" w:sz="0" w:space="0" w:color="auto"/>
              </w:pBdr>
              <w:snapToGrid w:val="0"/>
              <w:spacing w:line="200" w:lineRule="exact"/>
              <w:ind w:left="92"/>
              <w:jc w:val="center"/>
              <w:rPr>
                <w:rFonts w:ascii="標楷體" w:eastAsia="標楷體" w:hAnsi="標楷體" w:cs="標楷體"/>
              </w:rPr>
            </w:pPr>
            <w:r>
              <w:rPr>
                <w:rFonts w:ascii="標楷體" w:eastAsia="標楷體" w:hAnsi="標楷體" w:cs="標楷體" w:hint="eastAsia"/>
              </w:rPr>
              <w:t>開幕式</w:t>
            </w:r>
          </w:p>
        </w:tc>
      </w:tr>
      <w:tr w:rsidR="00D023C1"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w:t>
            </w:r>
            <w:r>
              <w:rPr>
                <w:rFonts w:ascii="標楷體" w:eastAsia="標楷體" w:hAnsi="標楷體" w:cs="標楷體"/>
                <w:lang w:val="en-US"/>
              </w:rPr>
              <w:t>1</w:t>
            </w:r>
            <w:r w:rsidRPr="0056481C">
              <w:rPr>
                <w:rFonts w:ascii="標楷體" w:eastAsia="標楷體" w:hAnsi="標楷體" w:cs="標楷體"/>
                <w:lang w:val="en-US"/>
              </w:rPr>
              <w:t>0-12:00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健體教學創意</w:t>
            </w:r>
            <w:r w:rsidRPr="0056481C">
              <w:rPr>
                <w:rFonts w:ascii="標楷體" w:eastAsia="標楷體" w:hAnsi="標楷體" w:cs="標楷體" w:hint="eastAsia"/>
              </w:rPr>
              <w:t>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hint="eastAsia"/>
              </w:rPr>
              <w:t>高雄市張其洲主任</w:t>
            </w:r>
          </w:p>
        </w:tc>
      </w:tr>
      <w:tr w:rsidR="00D023C1" w:rsidRPr="00D54B0D" w:rsidTr="00DF5124">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023C1" w:rsidRPr="00D54B0D"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13:00-16:00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sidRPr="00263B59">
              <w:rPr>
                <w:rFonts w:ascii="標楷體" w:eastAsia="標楷體" w:hAnsi="標楷體" w:cs="標楷體" w:hint="eastAsia"/>
              </w:rPr>
              <w:t>健體教學創意分享</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ind w:left="92"/>
              <w:jc w:val="both"/>
            </w:pPr>
            <w:r>
              <w:rPr>
                <w:rFonts w:ascii="標楷體" w:eastAsia="標楷體" w:hAnsi="標楷體" w:cs="標楷體" w:hint="eastAsia"/>
              </w:rPr>
              <w:t>大同</w:t>
            </w:r>
            <w:r w:rsidRPr="0056481C">
              <w:rPr>
                <w:rFonts w:ascii="標楷體" w:eastAsia="標楷體" w:hAnsi="標楷體" w:cs="標楷體" w:hint="eastAsia"/>
              </w:rPr>
              <w:t>國小</w:t>
            </w:r>
            <w:r>
              <w:rPr>
                <w:rFonts w:ascii="標楷體" w:eastAsia="標楷體" w:hAnsi="標楷體" w:cs="標楷體" w:hint="eastAsia"/>
              </w:rPr>
              <w:t>陳盈霖</w:t>
            </w:r>
            <w:r w:rsidRPr="0056481C">
              <w:rPr>
                <w:rFonts w:ascii="標楷體" w:eastAsia="標楷體" w:hAnsi="標楷體" w:cs="標楷體" w:hint="eastAsia"/>
              </w:rPr>
              <w:t>老師</w:t>
            </w:r>
          </w:p>
        </w:tc>
      </w:tr>
      <w:tr w:rsidR="00D023C1" w:rsidRPr="0056481C" w:rsidTr="0020065B">
        <w:trPr>
          <w:trHeight w:val="20"/>
          <w:jc w:val="center"/>
        </w:trPr>
        <w:tc>
          <w:tcPr>
            <w:tcW w:w="949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D54B0D">
            <w:pPr>
              <w:pStyle w:val="A3"/>
              <w:pBdr>
                <w:top w:val="none" w:sz="0" w:space="0" w:color="auto"/>
                <w:left w:val="none" w:sz="0" w:space="0" w:color="auto"/>
                <w:bottom w:val="none" w:sz="0" w:space="0" w:color="auto"/>
                <w:right w:val="none" w:sz="0" w:space="0" w:color="auto"/>
              </w:pBdr>
              <w:snapToGrid w:val="0"/>
              <w:spacing w:line="200" w:lineRule="exact"/>
              <w:jc w:val="center"/>
              <w:rPr>
                <w:rFonts w:ascii="標楷體" w:eastAsia="標楷體" w:hAnsi="標楷體" w:cs="標楷體"/>
              </w:rPr>
            </w:pPr>
            <w:r w:rsidRPr="00D54B0D">
              <w:rPr>
                <w:rFonts w:ascii="標楷體" w:eastAsia="標楷體" w:hAnsi="標楷體" w:cs="標楷體" w:hint="eastAsia"/>
              </w:rPr>
              <w:t>第二天</w:t>
            </w:r>
            <w:r w:rsidRPr="00D54B0D">
              <w:rPr>
                <w:rFonts w:ascii="標楷體" w:eastAsia="標楷體" w:hAnsi="標楷體" w:cs="標楷體"/>
                <w:lang w:val="en-US"/>
              </w:rPr>
              <w:t>105</w:t>
            </w:r>
            <w:r w:rsidRPr="00D54B0D">
              <w:rPr>
                <w:rFonts w:ascii="標楷體" w:eastAsia="標楷體" w:hAnsi="標楷體" w:cs="標楷體" w:hint="eastAsia"/>
              </w:rPr>
              <w:t>年</w:t>
            </w:r>
            <w:r w:rsidRPr="00D54B0D">
              <w:rPr>
                <w:rFonts w:ascii="標楷體" w:eastAsia="標楷體" w:hAnsi="標楷體" w:cs="標楷體"/>
                <w:lang w:val="en-US"/>
              </w:rPr>
              <w:t>8</w:t>
            </w:r>
            <w:r w:rsidRPr="00D54B0D">
              <w:rPr>
                <w:rFonts w:ascii="標楷體" w:eastAsia="標楷體" w:hAnsi="標楷體" w:cs="標楷體" w:hint="eastAsia"/>
              </w:rPr>
              <w:t>月</w:t>
            </w:r>
            <w:r w:rsidRPr="00D54B0D">
              <w:rPr>
                <w:rFonts w:ascii="標楷體" w:eastAsia="標楷體" w:hAnsi="標楷體" w:cs="標楷體"/>
                <w:lang w:val="en-US"/>
              </w:rPr>
              <w:t>19</w:t>
            </w:r>
            <w:r w:rsidRPr="00D54B0D">
              <w:rPr>
                <w:rFonts w:ascii="標楷體" w:eastAsia="標楷體" w:hAnsi="標楷體" w:cs="標楷體" w:hint="eastAsia"/>
              </w:rPr>
              <w:t>日（星期五）</w:t>
            </w:r>
          </w:p>
        </w:tc>
      </w:tr>
      <w:tr w:rsidR="00D023C1" w:rsidRPr="0056481C" w:rsidTr="00C96657">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rPr>
            </w:pP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甲站</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乙站</w:t>
            </w:r>
          </w:p>
        </w:tc>
      </w:tr>
      <w:tr w:rsidR="00D023C1" w:rsidRPr="0056481C" w:rsidTr="00263B59">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時</w:t>
            </w:r>
            <w:r w:rsidRPr="0056481C">
              <w:rPr>
                <w:rFonts w:ascii="標楷體" w:eastAsia="標楷體" w:hAnsi="標楷體" w:cs="標楷體"/>
              </w:rPr>
              <w:t xml:space="preserve">    </w:t>
            </w:r>
            <w:r w:rsidRPr="0056481C">
              <w:rPr>
                <w:rFonts w:ascii="標楷體" w:eastAsia="標楷體" w:hAnsi="標楷體" w:cs="標楷體" w:hint="eastAsia"/>
              </w:rPr>
              <w:t>間</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研習課程</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授課講師</w:t>
            </w:r>
          </w:p>
        </w:tc>
      </w:tr>
      <w:tr w:rsidR="00D023C1" w:rsidRPr="0056481C" w:rsidTr="00DC0B85">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08:</w:t>
            </w:r>
            <w:r>
              <w:rPr>
                <w:rFonts w:ascii="標楷體" w:eastAsia="標楷體" w:hAnsi="標楷體" w:cs="標楷體"/>
                <w:lang w:val="en-US"/>
              </w:rPr>
              <w:t>4</w:t>
            </w:r>
            <w:r w:rsidRPr="0056481C">
              <w:rPr>
                <w:rFonts w:ascii="標楷體" w:eastAsia="標楷體" w:hAnsi="標楷體" w:cs="標楷體"/>
                <w:lang w:val="en-US"/>
              </w:rPr>
              <w:t>0-0</w:t>
            </w:r>
            <w:r>
              <w:rPr>
                <w:rFonts w:ascii="標楷體" w:eastAsia="標楷體" w:hAnsi="標楷體" w:cs="標楷體"/>
                <w:lang w:val="en-US"/>
              </w:rPr>
              <w:t>9</w:t>
            </w:r>
            <w:r w:rsidRPr="0056481C">
              <w:rPr>
                <w:rFonts w:ascii="標楷體" w:eastAsia="標楷體" w:hAnsi="標楷體" w:cs="標楷體"/>
                <w:lang w:val="en-US"/>
              </w:rPr>
              <w:t>:</w:t>
            </w:r>
            <w:r>
              <w:rPr>
                <w:rFonts w:ascii="標楷體" w:eastAsia="標楷體" w:hAnsi="標楷體" w:cs="標楷體"/>
                <w:lang w:val="en-US"/>
              </w:rPr>
              <w:t>0</w:t>
            </w:r>
            <w:r w:rsidRPr="0056481C">
              <w:rPr>
                <w:rFonts w:ascii="標楷體" w:eastAsia="標楷體" w:hAnsi="標楷體" w:cs="標楷體"/>
                <w:lang w:val="en-US"/>
              </w:rPr>
              <w:t>0</w:t>
            </w:r>
          </w:p>
        </w:tc>
        <w:tc>
          <w:tcPr>
            <w:tcW w:w="36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c>
          <w:tcPr>
            <w:tcW w:w="41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報到</w:t>
            </w:r>
          </w:p>
        </w:tc>
      </w:tr>
      <w:tr w:rsidR="00D023C1" w:rsidRPr="0056481C" w:rsidTr="00055382">
        <w:trPr>
          <w:trHeight w:val="109"/>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09:00-12:00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023C1" w:rsidRPr="0056481C" w:rsidRDefault="00D023C1" w:rsidP="00263B59">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r>
      <w:tr w:rsidR="00D023C1" w:rsidRPr="0056481C" w:rsidTr="0056481C">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12:00-13:00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hint="eastAsia"/>
              </w:rPr>
              <w:t>午餐時間</w:t>
            </w:r>
          </w:p>
        </w:tc>
      </w:tr>
      <w:tr w:rsidR="00D023C1" w:rsidRPr="0056481C" w:rsidTr="00055382">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pPr>
            <w:r w:rsidRPr="0056481C">
              <w:rPr>
                <w:rFonts w:ascii="標楷體" w:eastAsia="標楷體" w:hAnsi="標楷體" w:cs="標楷體"/>
                <w:lang w:val="en-US"/>
              </w:rPr>
              <w:t>13:00-1</w:t>
            </w:r>
            <w:r>
              <w:rPr>
                <w:rFonts w:ascii="標楷體" w:eastAsia="標楷體" w:hAnsi="標楷體" w:cs="標楷體"/>
                <w:lang w:val="en-US"/>
              </w:rPr>
              <w:t>5</w:t>
            </w:r>
            <w:r w:rsidRPr="0056481C">
              <w:rPr>
                <w:rFonts w:ascii="標楷體" w:eastAsia="標楷體" w:hAnsi="標楷體" w:cs="標楷體"/>
                <w:lang w:val="en-US"/>
              </w:rPr>
              <w:t>:</w:t>
            </w:r>
            <w:r>
              <w:rPr>
                <w:rFonts w:ascii="標楷體" w:eastAsia="標楷體" w:hAnsi="標楷體" w:cs="標楷體"/>
                <w:lang w:val="en-US"/>
              </w:rPr>
              <w:t>5</w:t>
            </w:r>
            <w:r w:rsidRPr="0056481C">
              <w:rPr>
                <w:rFonts w:ascii="標楷體" w:eastAsia="標楷體" w:hAnsi="標楷體" w:cs="標楷體"/>
                <w:lang w:val="en-US"/>
              </w:rPr>
              <w:t>0</w:t>
            </w:r>
          </w:p>
        </w:tc>
        <w:tc>
          <w:tcPr>
            <w:tcW w:w="20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創意雨天</w:t>
            </w:r>
            <w:r w:rsidRPr="0056481C">
              <w:rPr>
                <w:rFonts w:ascii="標楷體" w:eastAsia="標楷體" w:hAnsi="標楷體" w:cs="標楷體" w:hint="eastAsia"/>
              </w:rPr>
              <w:t>體育教學實作</w:t>
            </w:r>
          </w:p>
        </w:tc>
        <w:tc>
          <w:tcPr>
            <w:tcW w:w="1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sidRPr="0056481C">
              <w:rPr>
                <w:rFonts w:ascii="標楷體" w:eastAsia="標楷體" w:hAnsi="標楷體" w:cs="標楷體" w:hint="eastAsia"/>
              </w:rPr>
              <w:t>南新國小</w:t>
            </w:r>
          </w:p>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sidRPr="0056481C">
              <w:rPr>
                <w:rFonts w:ascii="標楷體" w:eastAsia="標楷體" w:hAnsi="標楷體" w:cs="標楷體" w:hint="eastAsia"/>
              </w:rPr>
              <w:t>陳宏柏老師</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迷你網球</w:t>
            </w:r>
            <w:r w:rsidRPr="0056481C">
              <w:rPr>
                <w:rFonts w:ascii="標楷體" w:eastAsia="標楷體" w:hAnsi="標楷體" w:cs="標楷體" w:hint="eastAsia"/>
              </w:rPr>
              <w:t>教學實作</w:t>
            </w:r>
          </w:p>
        </w:tc>
        <w:tc>
          <w:tcPr>
            <w:tcW w:w="18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rPr>
                <w:rFonts w:ascii="標楷體" w:eastAsia="標楷體" w:hAnsi="標楷體" w:cs="標楷體"/>
              </w:rPr>
            </w:pPr>
            <w:r>
              <w:rPr>
                <w:rFonts w:ascii="標楷體" w:eastAsia="標楷體" w:hAnsi="標楷體" w:cs="標楷體" w:hint="eastAsia"/>
              </w:rPr>
              <w:t>六美</w:t>
            </w:r>
            <w:r w:rsidRPr="0056481C">
              <w:rPr>
                <w:rFonts w:ascii="標楷體" w:eastAsia="標楷體" w:hAnsi="標楷體" w:cs="標楷體" w:hint="eastAsia"/>
              </w:rPr>
              <w:t>國小</w:t>
            </w:r>
          </w:p>
          <w:p w:rsidR="00D023C1" w:rsidRPr="0056481C" w:rsidRDefault="00D023C1" w:rsidP="00512D40">
            <w:pPr>
              <w:pStyle w:val="A3"/>
              <w:pBdr>
                <w:top w:val="none" w:sz="0" w:space="0" w:color="auto"/>
                <w:left w:val="none" w:sz="0" w:space="0" w:color="auto"/>
                <w:bottom w:val="none" w:sz="0" w:space="0" w:color="auto"/>
                <w:right w:val="none" w:sz="0" w:space="0" w:color="auto"/>
              </w:pBdr>
              <w:snapToGrid w:val="0"/>
              <w:spacing w:line="240" w:lineRule="exact"/>
              <w:ind w:left="91"/>
              <w:jc w:val="both"/>
            </w:pPr>
            <w:r>
              <w:rPr>
                <w:rFonts w:ascii="標楷體" w:eastAsia="標楷體" w:hAnsi="標楷體" w:cs="標楷體" w:hint="eastAsia"/>
              </w:rPr>
              <w:t>楊敦熙校長</w:t>
            </w:r>
          </w:p>
        </w:tc>
      </w:tr>
      <w:tr w:rsidR="00D023C1" w:rsidRPr="0056481C" w:rsidTr="00536A08">
        <w:trPr>
          <w:trHeight w:val="20"/>
          <w:jc w:val="center"/>
        </w:trPr>
        <w:tc>
          <w:tcPr>
            <w:tcW w:w="17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Pr="0056481C" w:rsidRDefault="00D023C1" w:rsidP="0056481C">
            <w:pPr>
              <w:pStyle w:val="A3"/>
              <w:pBdr>
                <w:top w:val="none" w:sz="0" w:space="0" w:color="auto"/>
                <w:left w:val="none" w:sz="0" w:space="0" w:color="auto"/>
                <w:bottom w:val="none" w:sz="0" w:space="0" w:color="auto"/>
                <w:right w:val="none" w:sz="0" w:space="0" w:color="auto"/>
              </w:pBdr>
              <w:snapToGrid w:val="0"/>
              <w:spacing w:line="200" w:lineRule="exact"/>
              <w:jc w:val="both"/>
              <w:rPr>
                <w:rFonts w:ascii="標楷體" w:eastAsia="標楷體" w:hAnsi="標楷體" w:cs="標楷體"/>
                <w:lang w:val="en-US"/>
              </w:rPr>
            </w:pPr>
            <w:r w:rsidRPr="00055382">
              <w:rPr>
                <w:rFonts w:ascii="標楷體" w:eastAsia="標楷體" w:hAnsi="標楷體" w:cs="標楷體"/>
                <w:lang w:val="en-US"/>
              </w:rPr>
              <w:t>1</w:t>
            </w:r>
            <w:r>
              <w:rPr>
                <w:rFonts w:ascii="標楷體" w:eastAsia="標楷體" w:hAnsi="標楷體" w:cs="標楷體"/>
                <w:lang w:val="en-US"/>
              </w:rPr>
              <w:t>5</w:t>
            </w:r>
            <w:r w:rsidRPr="00055382">
              <w:rPr>
                <w:rFonts w:ascii="標楷體" w:eastAsia="標楷體" w:hAnsi="標楷體" w:cs="標楷體"/>
                <w:lang w:val="en-US"/>
              </w:rPr>
              <w:t>:</w:t>
            </w:r>
            <w:r>
              <w:rPr>
                <w:rFonts w:ascii="標楷體" w:eastAsia="標楷體" w:hAnsi="標楷體" w:cs="標楷體"/>
                <w:lang w:val="en-US"/>
              </w:rPr>
              <w:t>5</w:t>
            </w:r>
            <w:r w:rsidRPr="00055382">
              <w:rPr>
                <w:rFonts w:ascii="標楷體" w:eastAsia="標楷體" w:hAnsi="標楷體" w:cs="標楷體"/>
                <w:lang w:val="en-US"/>
              </w:rPr>
              <w:t>0-1</w:t>
            </w:r>
            <w:r>
              <w:rPr>
                <w:rFonts w:ascii="標楷體" w:eastAsia="標楷體" w:hAnsi="標楷體" w:cs="標楷體"/>
                <w:lang w:val="en-US"/>
              </w:rPr>
              <w:t>6</w:t>
            </w:r>
            <w:r w:rsidRPr="00055382">
              <w:rPr>
                <w:rFonts w:ascii="標楷體" w:eastAsia="標楷體" w:hAnsi="標楷體" w:cs="標楷體"/>
                <w:lang w:val="en-US"/>
              </w:rPr>
              <w:t>:</w:t>
            </w:r>
            <w:r>
              <w:rPr>
                <w:rFonts w:ascii="標楷體" w:eastAsia="標楷體" w:hAnsi="標楷體" w:cs="標楷體"/>
                <w:lang w:val="en-US"/>
              </w:rPr>
              <w:t>0</w:t>
            </w:r>
            <w:r w:rsidRPr="00055382">
              <w:rPr>
                <w:rFonts w:ascii="標楷體" w:eastAsia="標楷體" w:hAnsi="標楷體" w:cs="標楷體"/>
                <w:lang w:val="en-US"/>
              </w:rPr>
              <w:t>0</w:t>
            </w:r>
          </w:p>
        </w:tc>
        <w:tc>
          <w:tcPr>
            <w:tcW w:w="7715"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023C1" w:rsidRDefault="00D023C1" w:rsidP="00055382">
            <w:pPr>
              <w:pStyle w:val="A3"/>
              <w:pBdr>
                <w:top w:val="none" w:sz="0" w:space="0" w:color="auto"/>
                <w:left w:val="none" w:sz="0" w:space="0" w:color="auto"/>
                <w:bottom w:val="none" w:sz="0" w:space="0" w:color="auto"/>
                <w:right w:val="none" w:sz="0" w:space="0" w:color="auto"/>
              </w:pBdr>
              <w:snapToGrid w:val="0"/>
              <w:spacing w:line="240" w:lineRule="exact"/>
              <w:ind w:left="91"/>
              <w:jc w:val="center"/>
              <w:rPr>
                <w:rFonts w:ascii="標楷體" w:eastAsia="標楷體" w:hAnsi="標楷體" w:cs="標楷體"/>
              </w:rPr>
            </w:pPr>
            <w:r>
              <w:rPr>
                <w:rFonts w:ascii="標楷體" w:eastAsia="標楷體" w:hAnsi="標楷體" w:cs="標楷體" w:hint="eastAsia"/>
              </w:rPr>
              <w:t>綜合座談</w:t>
            </w:r>
          </w:p>
        </w:tc>
      </w:tr>
    </w:tbl>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八、預期效益：</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（一）依循十二年國教精神，認識教學示例分享，應用於教學現場。</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（二）本縣領域教師增加領域教學能力，確保教學品質。</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（三）本縣教師能運用有效教學示例及樂趣化器材教學，提升教師專業教學知能。</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九、經費來源：教育部國民及學前教育署補助經費。</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十、研習注意事項</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（一）本研習以體育教學實作及知能為主題。</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ind w:left="720" w:hangingChars="300" w:hanging="720"/>
        <w:rPr>
          <w:rFonts w:ascii="標楷體" w:eastAsia="標楷體" w:hAnsi="標楷體" w:cs="標楷體"/>
          <w:lang w:val="en-US"/>
        </w:rPr>
      </w:pPr>
      <w:r>
        <w:rPr>
          <w:rFonts w:ascii="標楷體" w:eastAsia="標楷體" w:hAnsi="標楷體" w:cs="標楷體" w:hint="eastAsia"/>
          <w:lang w:val="en-US"/>
        </w:rPr>
        <w:t>（二）體育教學實作以分站實施，每站</w:t>
      </w:r>
      <w:r>
        <w:rPr>
          <w:rFonts w:ascii="標楷體" w:eastAsia="標楷體" w:hAnsi="標楷體" w:cs="標楷體"/>
          <w:lang w:val="en-US"/>
        </w:rPr>
        <w:t>50</w:t>
      </w:r>
      <w:r>
        <w:rPr>
          <w:rFonts w:ascii="標楷體" w:eastAsia="標楷體" w:hAnsi="標楷體" w:cs="標楷體" w:hint="eastAsia"/>
          <w:lang w:val="en-US"/>
        </w:rPr>
        <w:t>人為原則（分站教學），共計</w:t>
      </w:r>
      <w:r>
        <w:rPr>
          <w:rFonts w:ascii="標楷體" w:eastAsia="標楷體" w:hAnsi="標楷體" w:cs="標楷體"/>
          <w:lang w:val="en-US"/>
        </w:rPr>
        <w:t>100</w:t>
      </w:r>
      <w:r>
        <w:rPr>
          <w:rFonts w:ascii="標楷體" w:eastAsia="標楷體" w:hAnsi="標楷體" w:cs="標楷體" w:hint="eastAsia"/>
          <w:lang w:val="en-US"/>
        </w:rPr>
        <w:t>名教師參加。</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（三）請參與研習人員學校給予公假登記。</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（四）參與研習之學員核發</w:t>
      </w:r>
      <w:r>
        <w:rPr>
          <w:rFonts w:ascii="標楷體" w:eastAsia="標楷體" w:hAnsi="標楷體" w:cs="標楷體"/>
          <w:lang w:val="en-US"/>
        </w:rPr>
        <w:t>12</w:t>
      </w:r>
      <w:r>
        <w:rPr>
          <w:rFonts w:ascii="標楷體" w:eastAsia="標楷體" w:hAnsi="標楷體" w:cs="標楷體" w:hint="eastAsia"/>
          <w:lang w:val="en-US"/>
        </w:rPr>
        <w:t>小時研習時數。</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（五）為響應環保運動，請研習學員攜帶環保杯或茶杯，並著運動服裝。</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rPr>
      </w:pPr>
      <w:r>
        <w:rPr>
          <w:rFonts w:ascii="標楷體" w:eastAsia="標楷體" w:hAnsi="標楷體" w:cs="標楷體" w:hint="eastAsia"/>
          <w:lang w:val="en-US"/>
        </w:rPr>
        <w:t>十一、獎勵：相關承辦人員依嘉義縣教育人員獎勵辦法規定予以敘獎。</w:t>
      </w:r>
    </w:p>
    <w:p w:rsidR="00D023C1" w:rsidRDefault="00D023C1" w:rsidP="008464E8">
      <w:pPr>
        <w:pStyle w:val="A3"/>
        <w:pBdr>
          <w:top w:val="none" w:sz="0" w:space="0" w:color="auto"/>
          <w:left w:val="none" w:sz="0" w:space="0" w:color="auto"/>
          <w:bottom w:val="none" w:sz="0" w:space="0" w:color="auto"/>
          <w:right w:val="none" w:sz="0" w:space="0" w:color="auto"/>
        </w:pBdr>
        <w:spacing w:line="360" w:lineRule="exact"/>
        <w:rPr>
          <w:rFonts w:ascii="標楷體" w:eastAsia="標楷體" w:hAnsi="標楷體" w:cs="標楷體"/>
          <w:lang w:val="en-US"/>
        </w:rPr>
      </w:pPr>
      <w:r>
        <w:rPr>
          <w:rFonts w:ascii="標楷體" w:eastAsia="標楷體" w:hAnsi="標楷體" w:cs="標楷體" w:hint="eastAsia"/>
          <w:lang w:val="en-US"/>
        </w:rPr>
        <w:t>十二、本計畫經核定後實施，修正時亦同。</w:t>
      </w:r>
    </w:p>
    <w:sectPr w:rsidR="00D023C1" w:rsidSect="008464E8">
      <w:pgSz w:w="11906" w:h="16838"/>
      <w:pgMar w:top="1021"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C1" w:rsidRDefault="00D023C1">
      <w:pPr>
        <w:pBdr>
          <w:top w:val="none" w:sz="0" w:space="0" w:color="auto"/>
          <w:left w:val="none" w:sz="0" w:space="0" w:color="auto"/>
          <w:bottom w:val="none" w:sz="0" w:space="0" w:color="auto"/>
          <w:right w:val="none" w:sz="0" w:space="0" w:color="auto"/>
        </w:pBdr>
      </w:pPr>
      <w:r>
        <w:separator/>
      </w:r>
    </w:p>
  </w:endnote>
  <w:endnote w:type="continuationSeparator" w:id="0">
    <w:p w:rsidR="00D023C1" w:rsidRDefault="00D023C1">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C1" w:rsidRDefault="00D023C1">
      <w:pPr>
        <w:pBdr>
          <w:top w:val="none" w:sz="0" w:space="0" w:color="auto"/>
          <w:left w:val="none" w:sz="0" w:space="0" w:color="auto"/>
          <w:bottom w:val="none" w:sz="0" w:space="0" w:color="auto"/>
          <w:right w:val="none" w:sz="0" w:space="0" w:color="auto"/>
        </w:pBdr>
      </w:pPr>
      <w:r>
        <w:separator/>
      </w:r>
    </w:p>
  </w:footnote>
  <w:footnote w:type="continuationSeparator" w:id="0">
    <w:p w:rsidR="00D023C1" w:rsidRDefault="00D023C1">
      <w:pPr>
        <w:pBdr>
          <w:top w:val="none" w:sz="0" w:space="0" w:color="auto"/>
          <w:left w:val="none" w:sz="0" w:space="0" w:color="auto"/>
          <w:bottom w:val="none" w:sz="0" w:space="0" w:color="auto"/>
          <w:right w:val="none" w:sz="0" w:space="0" w:color="auto"/>
        </w:pBd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6411E"/>
    <w:multiLevelType w:val="multilevel"/>
    <w:tmpl w:val="FFFFFFFF"/>
    <w:lvl w:ilvl="0">
      <w:numFmt w:val="bullet"/>
      <w:lvlText w:val="◎"/>
      <w:lvlJc w:val="left"/>
      <w:rPr>
        <w:rFonts w:ascii="Times" w:eastAsia="Times New Roman" w:hAnsi="Times"/>
        <w:color w:val="000000"/>
        <w:position w:val="0"/>
      </w:rPr>
    </w:lvl>
    <w:lvl w:ilvl="1">
      <w:start w:val="1"/>
      <w:numFmt w:val="bullet"/>
      <w:lvlText w:val="■"/>
      <w:lvlJc w:val="left"/>
      <w:rPr>
        <w:rFonts w:ascii="標楷體" w:eastAsia="標楷體" w:hAnsi="標楷體"/>
        <w:color w:val="000000"/>
        <w:position w:val="0"/>
      </w:rPr>
    </w:lvl>
    <w:lvl w:ilvl="2">
      <w:start w:val="1"/>
      <w:numFmt w:val="bullet"/>
      <w:lvlText w:val="◆"/>
      <w:lvlJc w:val="left"/>
      <w:rPr>
        <w:rFonts w:ascii="標楷體" w:eastAsia="標楷體" w:hAnsi="標楷體"/>
        <w:color w:val="000000"/>
        <w:position w:val="0"/>
      </w:rPr>
    </w:lvl>
    <w:lvl w:ilvl="3">
      <w:start w:val="1"/>
      <w:numFmt w:val="bullet"/>
      <w:lvlText w:val="●"/>
      <w:lvlJc w:val="left"/>
      <w:rPr>
        <w:rFonts w:ascii="標楷體" w:eastAsia="標楷體" w:hAnsi="標楷體"/>
        <w:color w:val="000000"/>
        <w:position w:val="0"/>
      </w:rPr>
    </w:lvl>
    <w:lvl w:ilvl="4">
      <w:start w:val="1"/>
      <w:numFmt w:val="bullet"/>
      <w:lvlText w:val="■"/>
      <w:lvlJc w:val="left"/>
      <w:rPr>
        <w:rFonts w:ascii="標楷體" w:eastAsia="標楷體" w:hAnsi="標楷體"/>
        <w:color w:val="000000"/>
        <w:position w:val="0"/>
      </w:rPr>
    </w:lvl>
    <w:lvl w:ilvl="5">
      <w:start w:val="1"/>
      <w:numFmt w:val="bullet"/>
      <w:lvlText w:val="◆"/>
      <w:lvlJc w:val="left"/>
      <w:rPr>
        <w:rFonts w:ascii="標楷體" w:eastAsia="標楷體" w:hAnsi="標楷體"/>
        <w:color w:val="000000"/>
        <w:position w:val="0"/>
      </w:rPr>
    </w:lvl>
    <w:lvl w:ilvl="6">
      <w:start w:val="1"/>
      <w:numFmt w:val="bullet"/>
      <w:lvlText w:val="●"/>
      <w:lvlJc w:val="left"/>
      <w:rPr>
        <w:rFonts w:ascii="標楷體" w:eastAsia="標楷體" w:hAnsi="標楷體"/>
        <w:color w:val="000000"/>
        <w:position w:val="0"/>
      </w:rPr>
    </w:lvl>
    <w:lvl w:ilvl="7">
      <w:start w:val="1"/>
      <w:numFmt w:val="bullet"/>
      <w:lvlText w:val="■"/>
      <w:lvlJc w:val="left"/>
      <w:rPr>
        <w:rFonts w:ascii="標楷體" w:eastAsia="標楷體" w:hAnsi="標楷體"/>
        <w:color w:val="000000"/>
        <w:position w:val="0"/>
      </w:rPr>
    </w:lvl>
    <w:lvl w:ilvl="8">
      <w:start w:val="1"/>
      <w:numFmt w:val="bullet"/>
      <w:lvlText w:val="◆"/>
      <w:lvlJc w:val="left"/>
      <w:rPr>
        <w:rFonts w:ascii="標楷體" w:eastAsia="標楷體" w:hAnsi="標楷體"/>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59B"/>
    <w:rsid w:val="00055382"/>
    <w:rsid w:val="0020065B"/>
    <w:rsid w:val="00263B59"/>
    <w:rsid w:val="004069EC"/>
    <w:rsid w:val="00474CDC"/>
    <w:rsid w:val="00476AEC"/>
    <w:rsid w:val="00512D40"/>
    <w:rsid w:val="00536A08"/>
    <w:rsid w:val="0056481C"/>
    <w:rsid w:val="006217CE"/>
    <w:rsid w:val="006C5BC1"/>
    <w:rsid w:val="008464E8"/>
    <w:rsid w:val="00854AC9"/>
    <w:rsid w:val="00BA42FA"/>
    <w:rsid w:val="00C96657"/>
    <w:rsid w:val="00CE259B"/>
    <w:rsid w:val="00D023C1"/>
    <w:rsid w:val="00D54B0D"/>
    <w:rsid w:val="00D61C72"/>
    <w:rsid w:val="00DA61E6"/>
    <w:rsid w:val="00DC0B85"/>
    <w:rsid w:val="00DF5124"/>
    <w:rsid w:val="00F92B66"/>
    <w:rsid w:val="00FA0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5AF5C58-3464-4D82-96EA-17D579AA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9B"/>
    <w:pPr>
      <w:pBdr>
        <w:top w:val="none" w:sz="96" w:space="31" w:color="FFFFFF" w:frame="1"/>
        <w:left w:val="none" w:sz="96" w:space="31" w:color="FFFFFF" w:frame="1"/>
        <w:bottom w:val="none" w:sz="96" w:space="31" w:color="FFFFFF" w:frame="1"/>
        <w:right w:val="none" w:sz="96" w:space="31" w:color="FFFFFF" w:frame="1"/>
      </w:pBdr>
    </w:pPr>
    <w:rPr>
      <w:rFonts w:ascii="Arial Unicode MS" w:eastAsia="Arial Unicode MS" w:hAnsi="Times New Roman" w:cs="Arial Unicode MS"/>
      <w:color w:val="000000"/>
      <w:kern w:val="0"/>
      <w:szCs w:val="24"/>
      <w:u w:color="000000"/>
      <w:lang w:val="zh-TW"/>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uiPriority w:val="99"/>
    <w:rsid w:val="00CE259B"/>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eastAsia="Arial Unicode MS" w:hAnsi="Arial Unicode MS" w:cs="Arial Unicode MS"/>
      <w:color w:val="000000"/>
      <w:szCs w:val="24"/>
      <w:u w:color="000000"/>
      <w:lang w:val="zh-TW"/>
    </w:rPr>
  </w:style>
  <w:style w:type="paragraph" w:styleId="a4">
    <w:name w:val="header"/>
    <w:basedOn w:val="a"/>
    <w:link w:val="a5"/>
    <w:uiPriority w:val="99"/>
    <w:locked/>
    <w:rsid w:val="00854AC9"/>
    <w:pPr>
      <w:tabs>
        <w:tab w:val="center" w:pos="4153"/>
        <w:tab w:val="right" w:pos="8306"/>
      </w:tabs>
      <w:snapToGrid w:val="0"/>
    </w:pPr>
    <w:rPr>
      <w:sz w:val="20"/>
      <w:szCs w:val="20"/>
    </w:rPr>
  </w:style>
  <w:style w:type="character" w:customStyle="1" w:styleId="a5">
    <w:name w:val="頁首 字元"/>
    <w:basedOn w:val="a0"/>
    <w:link w:val="a4"/>
    <w:uiPriority w:val="99"/>
    <w:semiHidden/>
    <w:rsid w:val="003F48C5"/>
    <w:rPr>
      <w:rFonts w:ascii="Arial Unicode MS" w:eastAsia="Arial Unicode MS" w:hAnsi="Times New Roman" w:cs="Arial Unicode MS"/>
      <w:color w:val="000000"/>
      <w:kern w:val="0"/>
      <w:sz w:val="20"/>
      <w:szCs w:val="20"/>
      <w:u w:color="000000"/>
      <w:lang w:val="zh-TW"/>
    </w:rPr>
  </w:style>
  <w:style w:type="paragraph" w:styleId="a6">
    <w:name w:val="footer"/>
    <w:basedOn w:val="a"/>
    <w:link w:val="a7"/>
    <w:uiPriority w:val="99"/>
    <w:locked/>
    <w:rsid w:val="00854AC9"/>
    <w:pPr>
      <w:tabs>
        <w:tab w:val="center" w:pos="4153"/>
        <w:tab w:val="right" w:pos="8306"/>
      </w:tabs>
      <w:snapToGrid w:val="0"/>
    </w:pPr>
    <w:rPr>
      <w:sz w:val="20"/>
      <w:szCs w:val="20"/>
    </w:rPr>
  </w:style>
  <w:style w:type="character" w:customStyle="1" w:styleId="a7">
    <w:name w:val="頁尾 字元"/>
    <w:basedOn w:val="a0"/>
    <w:link w:val="a6"/>
    <w:uiPriority w:val="99"/>
    <w:semiHidden/>
    <w:rsid w:val="003F48C5"/>
    <w:rPr>
      <w:rFonts w:ascii="Arial Unicode MS" w:eastAsia="Arial Unicode MS" w:hAnsi="Times New Roman" w:cs="Arial Unicode MS"/>
      <w:color w:val="000000"/>
      <w:kern w:val="0"/>
      <w:sz w:val="20"/>
      <w:szCs w:val="2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lavawsg</cp:lastModifiedBy>
  <cp:revision>3</cp:revision>
  <dcterms:created xsi:type="dcterms:W3CDTF">2016-06-29T03:19:00Z</dcterms:created>
  <dcterms:modified xsi:type="dcterms:W3CDTF">2016-06-29T04:34:00Z</dcterms:modified>
</cp:coreProperties>
</file>