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1"/>
        <w:tblW w:w="11085" w:type="dxa"/>
        <w:tblCellMar>
          <w:left w:w="28" w:type="dxa"/>
          <w:right w:w="28" w:type="dxa"/>
        </w:tblCellMar>
        <w:tblLook w:val="0000"/>
      </w:tblPr>
      <w:tblGrid>
        <w:gridCol w:w="671"/>
        <w:gridCol w:w="1080"/>
        <w:gridCol w:w="1203"/>
        <w:gridCol w:w="2520"/>
        <w:gridCol w:w="1137"/>
        <w:gridCol w:w="1800"/>
        <w:gridCol w:w="1764"/>
        <w:gridCol w:w="910"/>
      </w:tblGrid>
      <w:tr w:rsidR="0012038A" w:rsidRPr="00DD5B99" w:rsidTr="00C0121A">
        <w:trPr>
          <w:trHeight w:val="51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FD72AF" w:rsidRDefault="0012038A" w:rsidP="00FA1A53">
            <w:pPr>
              <w:widowControl/>
              <w:spacing w:line="460" w:lineRule="exact"/>
              <w:jc w:val="center"/>
              <w:rPr>
                <w:rFonts w:ascii="Arial" w:eastAsia="標楷體" w:hAnsi="Arial" w:cs="新細明體"/>
                <w:b/>
                <w:bCs/>
                <w:kern w:val="0"/>
                <w:sz w:val="40"/>
                <w:szCs w:val="40"/>
              </w:rPr>
            </w:pPr>
            <w:r w:rsidRPr="00597077">
              <w:rPr>
                <w:rFonts w:ascii="Arial" w:eastAsia="標楷體" w:hAnsi="Arial" w:cs="新細明體"/>
                <w:b/>
                <w:bCs/>
                <w:kern w:val="0"/>
                <w:sz w:val="40"/>
                <w:szCs w:val="40"/>
              </w:rPr>
              <w:t>10</w:t>
            </w:r>
            <w:r>
              <w:rPr>
                <w:rFonts w:ascii="Arial" w:eastAsia="標楷體" w:hAnsi="Arial" w:cs="新細明體"/>
                <w:b/>
                <w:bCs/>
                <w:kern w:val="0"/>
                <w:sz w:val="40"/>
                <w:szCs w:val="40"/>
              </w:rPr>
              <w:t>5</w:t>
            </w:r>
            <w:r w:rsidRPr="00597077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年度嘉義縣</w:t>
            </w:r>
            <w:r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學</w:t>
            </w:r>
            <w:r w:rsidRPr="00FA1A53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生</w:t>
            </w:r>
            <w:r w:rsidRPr="00597077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流感疫苗接種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40"/>
                <w:szCs w:val="40"/>
              </w:rPr>
              <w:t>接種名冊</w:t>
            </w:r>
          </w:p>
        </w:tc>
      </w:tr>
      <w:tr w:rsidR="0012038A" w:rsidRPr="00DD5B99" w:rsidTr="00C0121A">
        <w:trPr>
          <w:trHeight w:val="3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Default="0012038A" w:rsidP="00C0121A">
            <w:pPr>
              <w:widowControl/>
              <w:spacing w:line="400" w:lineRule="exact"/>
              <w:jc w:val="right"/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</w:pP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>(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每張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>20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人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>)</w:t>
            </w:r>
          </w:p>
          <w:p w:rsidR="0012038A" w:rsidRPr="00FD72AF" w:rsidRDefault="0012038A" w:rsidP="00C0121A">
            <w:pPr>
              <w:widowControl/>
              <w:spacing w:line="400" w:lineRule="exact"/>
              <w:ind w:right="1960"/>
              <w:jc w:val="right"/>
              <w:rPr>
                <w:rFonts w:ascii="Arial" w:hAnsi="Arial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嘉義縣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  <w:u w:val="single"/>
              </w:rPr>
              <w:t xml:space="preserve">           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>(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鄉鎮市區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</w:rPr>
              <w:t xml:space="preserve">)    </w:t>
            </w:r>
            <w:r w:rsidRPr="002C78E3">
              <w:rPr>
                <w:rFonts w:ascii="Arial" w:eastAsia="標楷體" w:hAnsi="Arial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      </w:t>
            </w:r>
            <w:r w:rsidRPr="002C78E3">
              <w:rPr>
                <w:rFonts w:ascii="Arial" w:eastAsia="標楷體" w:hAnsi="Arial" w:hint="eastAsia"/>
                <w:b/>
                <w:bCs/>
                <w:kern w:val="0"/>
                <w:sz w:val="28"/>
                <w:szCs w:val="28"/>
              </w:rPr>
              <w:t>學校</w:t>
            </w:r>
          </w:p>
        </w:tc>
      </w:tr>
      <w:tr w:rsidR="0012038A" w:rsidRPr="00DD5B99" w:rsidTr="00C0121A">
        <w:trPr>
          <w:trHeight w:val="3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FD72AF" w:rsidRDefault="0012038A" w:rsidP="00C0121A">
            <w:pPr>
              <w:widowControl/>
              <w:spacing w:line="400" w:lineRule="exact"/>
              <w:ind w:right="560"/>
              <w:jc w:val="center"/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</w:pP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          </w:t>
            </w:r>
            <w:r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接種日期：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年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月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  <w:tr w:rsidR="0012038A" w:rsidRPr="00DD5B99" w:rsidTr="00C0121A">
        <w:trPr>
          <w:trHeight w:val="405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FD72AF" w:rsidRDefault="0012038A" w:rsidP="00C0121A">
            <w:pPr>
              <w:widowControl/>
              <w:spacing w:line="400" w:lineRule="exact"/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班級：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年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班</w:t>
            </w:r>
            <w:r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學生總數：</w:t>
            </w:r>
            <w:r w:rsidRPr="00FD72AF">
              <w:rPr>
                <w:rFonts w:ascii="Arial" w:eastAsia="標楷體" w:hAnsi="Arial" w:cs="新細明體"/>
                <w:b/>
                <w:bCs/>
                <w:kern w:val="0"/>
                <w:sz w:val="28"/>
                <w:szCs w:val="28"/>
                <w:u w:val="single"/>
              </w:rPr>
              <w:t xml:space="preserve">     </w:t>
            </w:r>
            <w:r w:rsidRPr="00FD72AF">
              <w:rPr>
                <w:rFonts w:ascii="Arial" w:eastAsia="標楷體" w:hAnsi="Arial" w:cs="新細明體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</w:tr>
      <w:tr w:rsidR="0012038A" w:rsidRPr="00DD5B99" w:rsidTr="00C0121A">
        <w:trPr>
          <w:trHeight w:val="6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班號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性別</w:t>
            </w:r>
          </w:p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(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男</w:t>
            </w: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/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女</w:t>
            </w: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038A" w:rsidRPr="00DD5B99" w:rsidRDefault="0012038A" w:rsidP="00FA1A53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出生日期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(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民國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9</w:t>
            </w:r>
            <w:r>
              <w:rPr>
                <w:rFonts w:ascii="Arial" w:eastAsia="標楷體" w:hAnsi="Arial"/>
                <w:kern w:val="0"/>
                <w:szCs w:val="24"/>
              </w:rPr>
              <w:t>8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年</w:t>
            </w: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1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月</w:t>
            </w:r>
            <w:r w:rsidRPr="00DD5B99">
              <w:rPr>
                <w:rFonts w:ascii="Arial" w:eastAsia="標楷體" w:hAnsi="Arial" w:cs="新細明體"/>
                <w:kern w:val="0"/>
                <w:szCs w:val="24"/>
              </w:rPr>
              <w:t>1</w:t>
            </w: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日，請填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9</w:t>
            </w:r>
            <w:r>
              <w:rPr>
                <w:rFonts w:ascii="Arial" w:eastAsia="標楷體" w:hAnsi="Arial"/>
                <w:kern w:val="0"/>
                <w:szCs w:val="24"/>
              </w:rPr>
              <w:t>8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0101)</w:t>
            </w:r>
          </w:p>
        </w:tc>
        <w:tc>
          <w:tcPr>
            <w:tcW w:w="1137" w:type="dxa"/>
            <w:tcBorders>
              <w:top w:val="dotDotDash" w:sz="8" w:space="0" w:color="auto"/>
              <w:left w:val="dotDotDash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體溫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(</w:t>
            </w:r>
            <w:r w:rsidRPr="00DD5B99">
              <w:rPr>
                <w:rFonts w:ascii="細明體" w:eastAsia="細明體" w:hAnsi="細明體" w:cs="細明體" w:hint="eastAsia"/>
                <w:kern w:val="0"/>
                <w:szCs w:val="24"/>
              </w:rPr>
              <w:t>℃</w:t>
            </w:r>
            <w:r w:rsidRPr="00DD5B99">
              <w:rPr>
                <w:rFonts w:ascii="Arial" w:eastAsia="標楷體" w:hAnsi="Arial"/>
                <w:kern w:val="0"/>
                <w:szCs w:val="24"/>
              </w:rPr>
              <w:t>)</w:t>
            </w:r>
          </w:p>
        </w:tc>
        <w:tc>
          <w:tcPr>
            <w:tcW w:w="1800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接種日無法</w:t>
            </w:r>
          </w:p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接種原因說明</w:t>
            </w:r>
          </w:p>
        </w:tc>
        <w:tc>
          <w:tcPr>
            <w:tcW w:w="1764" w:type="dxa"/>
            <w:tcBorders>
              <w:top w:val="dotDotDash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疫苗廠牌批號</w:t>
            </w:r>
          </w:p>
        </w:tc>
        <w:tc>
          <w:tcPr>
            <w:tcW w:w="910" w:type="dxa"/>
            <w:tcBorders>
              <w:top w:val="dotDotDash" w:sz="8" w:space="0" w:color="auto"/>
              <w:left w:val="nil"/>
              <w:bottom w:val="single" w:sz="4" w:space="0" w:color="auto"/>
              <w:right w:val="dotDotDash" w:sz="8" w:space="0" w:color="auto"/>
            </w:tcBorders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eastAsia="標楷體" w:hAnsi="Arial" w:cs="新細明體"/>
                <w:kern w:val="0"/>
                <w:szCs w:val="24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Cs w:val="24"/>
              </w:rPr>
              <w:t>備註</w:t>
            </w:r>
          </w:p>
        </w:tc>
      </w:tr>
      <w:tr w:rsidR="0012038A" w:rsidRPr="00DD5B99" w:rsidTr="00C0121A">
        <w:trPr>
          <w:trHeight w:val="33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59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8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222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24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0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2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3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7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22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26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06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4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7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23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271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307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164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dotDotDash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dotDotDash" w:sz="8" w:space="0" w:color="auto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DD5B99" w:rsidTr="00C0121A">
        <w:trPr>
          <w:trHeight w:val="42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應接種人數：</w:t>
            </w:r>
            <w:r>
              <w:rPr>
                <w:rFonts w:ascii="Arial" w:eastAsia="標楷體" w:hAnsi="Arial" w:cs="新細明體"/>
                <w:kern w:val="0"/>
                <w:sz w:val="28"/>
                <w:szCs w:val="28"/>
              </w:rPr>
              <w:t xml:space="preserve">     </w:t>
            </w: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2038A" w:rsidRPr="00DD5B99" w:rsidRDefault="0012038A" w:rsidP="00C0121A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醫師簽章：</w:t>
            </w:r>
          </w:p>
        </w:tc>
      </w:tr>
      <w:tr w:rsidR="0012038A" w:rsidRPr="00DD5B99" w:rsidTr="00C0121A">
        <w:trPr>
          <w:trHeight w:val="39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未接種人數：</w:t>
            </w:r>
            <w:r>
              <w:rPr>
                <w:rFonts w:ascii="Arial" w:eastAsia="標楷體" w:hAnsi="Arial" w:cs="新細明體"/>
                <w:kern w:val="0"/>
                <w:sz w:val="28"/>
                <w:szCs w:val="28"/>
              </w:rPr>
              <w:t xml:space="preserve">     </w:t>
            </w: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醫療院所核章：</w:t>
            </w:r>
          </w:p>
        </w:tc>
      </w:tr>
      <w:tr w:rsidR="0012038A" w:rsidRPr="00DD5B99" w:rsidTr="00C0121A">
        <w:trPr>
          <w:trHeight w:val="390"/>
        </w:trPr>
        <w:tc>
          <w:tcPr>
            <w:tcW w:w="547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Default="0012038A" w:rsidP="00C0121A">
            <w:pPr>
              <w:widowControl/>
              <w:spacing w:line="400" w:lineRule="exact"/>
              <w:rPr>
                <w:rFonts w:ascii="Arial" w:eastAsia="標楷體" w:hAnsi="Arial" w:cs="新細明體"/>
                <w:kern w:val="0"/>
                <w:sz w:val="28"/>
                <w:szCs w:val="28"/>
              </w:rPr>
            </w:pP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實際接種人數：</w:t>
            </w:r>
            <w:r>
              <w:rPr>
                <w:rFonts w:ascii="Arial" w:eastAsia="標楷體" w:hAnsi="Arial" w:cs="新細明體"/>
                <w:kern w:val="0"/>
                <w:sz w:val="28"/>
                <w:szCs w:val="28"/>
              </w:rPr>
              <w:t xml:space="preserve">    </w:t>
            </w:r>
            <w:r w:rsidRPr="00DD5B99">
              <w:rPr>
                <w:rFonts w:ascii="Arial" w:eastAsia="標楷體" w:hAnsi="Arial" w:cs="新細明體" w:hint="eastAsia"/>
                <w:kern w:val="0"/>
                <w:sz w:val="28"/>
                <w:szCs w:val="28"/>
              </w:rPr>
              <w:t>人</w:t>
            </w:r>
          </w:p>
          <w:p w:rsidR="0012038A" w:rsidRPr="00DD5B99" w:rsidRDefault="0012038A" w:rsidP="00C0121A">
            <w:pPr>
              <w:widowControl/>
              <w:spacing w:line="400" w:lineRule="exact"/>
              <w:rPr>
                <w:rFonts w:ascii="Arial" w:hAnsi="Arial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DD5B99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 w:val="28"/>
                <w:szCs w:val="28"/>
              </w:rPr>
            </w:pPr>
          </w:p>
        </w:tc>
      </w:tr>
      <w:tr w:rsidR="0012038A" w:rsidRPr="00BF2B16" w:rsidTr="00C0121A">
        <w:trPr>
          <w:trHeight w:val="390"/>
        </w:trPr>
        <w:tc>
          <w:tcPr>
            <w:tcW w:w="1108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2038A" w:rsidRPr="00BF2B16" w:rsidRDefault="0012038A" w:rsidP="00BF2B16">
            <w:pPr>
              <w:widowControl/>
              <w:spacing w:line="400" w:lineRule="exact"/>
              <w:rPr>
                <w:rFonts w:ascii="Arial" w:eastAsia="標楷體" w:hAnsi="Arial" w:cs="新細明體"/>
                <w:kern w:val="0"/>
                <w:szCs w:val="24"/>
              </w:rPr>
            </w:pPr>
            <w:r w:rsidRPr="00BF2B16">
              <w:rPr>
                <w:rFonts w:ascii="Arial" w:eastAsia="標楷體" w:hAnsi="Arial" w:cs="新細明體" w:hint="eastAsia"/>
                <w:kern w:val="0"/>
                <w:szCs w:val="24"/>
              </w:rPr>
              <w:t>備註</w:t>
            </w:r>
            <w:r w:rsidRPr="00BF2B16">
              <w:rPr>
                <w:rFonts w:ascii="Arial" w:eastAsia="標楷體" w:hAnsi="Arial" w:cs="新細明體"/>
                <w:kern w:val="0"/>
                <w:szCs w:val="24"/>
              </w:rPr>
              <w:t>: 1.</w:t>
            </w:r>
            <w:r w:rsidRPr="00BF2B16">
              <w:rPr>
                <w:rFonts w:ascii="Arial" w:eastAsia="標楷體" w:hAnsi="Arial" w:cs="新細明體" w:hint="eastAsia"/>
                <w:kern w:val="0"/>
                <w:szCs w:val="24"/>
              </w:rPr>
              <w:t>本表虛線以內之欄位，由實際執行接種之接種單位填寫。</w:t>
            </w:r>
          </w:p>
          <w:p w:rsidR="0012038A" w:rsidRPr="00BF2B16" w:rsidRDefault="0012038A" w:rsidP="00BF2B16">
            <w:pPr>
              <w:widowControl/>
              <w:spacing w:line="400" w:lineRule="exact"/>
              <w:rPr>
                <w:rFonts w:ascii="Arial" w:eastAsia="標楷體" w:hAnsi="Arial" w:cs="新細明體"/>
                <w:kern w:val="0"/>
                <w:szCs w:val="24"/>
              </w:rPr>
            </w:pPr>
            <w:r w:rsidRPr="00BF2B16">
              <w:rPr>
                <w:rFonts w:ascii="Arial" w:eastAsia="標楷體" w:hAnsi="Arial" w:cs="新細明體"/>
                <w:kern w:val="0"/>
                <w:szCs w:val="24"/>
              </w:rPr>
              <w:t xml:space="preserve">     2.</w:t>
            </w:r>
            <w:r w:rsidRPr="00BF2B16">
              <w:rPr>
                <w:rFonts w:ascii="Arial" w:eastAsia="標楷體" w:hAnsi="Arial" w:cs="新細明體" w:hint="eastAsia"/>
                <w:kern w:val="0"/>
                <w:szCs w:val="24"/>
              </w:rPr>
              <w:t>具接種意願者填寫個人資料進行列冊。接種名冊</w:t>
            </w:r>
            <w:r>
              <w:rPr>
                <w:rFonts w:ascii="Arial" w:eastAsia="標楷體" w:hAnsi="Arial" w:cs="新細明體" w:hint="eastAsia"/>
                <w:kern w:val="0"/>
                <w:szCs w:val="24"/>
              </w:rPr>
              <w:t>各</w:t>
            </w:r>
            <w:r w:rsidRPr="00BF2B16">
              <w:rPr>
                <w:rFonts w:ascii="Arial" w:eastAsia="標楷體" w:hAnsi="Arial" w:cs="新細明體" w:hint="eastAsia"/>
                <w:kern w:val="0"/>
                <w:szCs w:val="24"/>
              </w:rPr>
              <w:t>欄位資料請填寫完整，俾利後續追蹤</w:t>
            </w:r>
            <w:r>
              <w:rPr>
                <w:rFonts w:ascii="Arial" w:eastAsia="標楷體" w:hAnsi="Arial" w:cs="新細明體" w:hint="eastAsia"/>
                <w:kern w:val="0"/>
                <w:szCs w:val="24"/>
              </w:rPr>
              <w:t>、統計分析。</w:t>
            </w:r>
          </w:p>
          <w:p w:rsidR="0012038A" w:rsidRPr="00BF2B16" w:rsidRDefault="0012038A" w:rsidP="00C0121A">
            <w:pPr>
              <w:widowControl/>
              <w:spacing w:line="400" w:lineRule="exact"/>
              <w:jc w:val="center"/>
              <w:rPr>
                <w:rFonts w:ascii="Arial" w:hAnsi="Arial"/>
                <w:kern w:val="0"/>
                <w:szCs w:val="24"/>
              </w:rPr>
            </w:pPr>
          </w:p>
        </w:tc>
      </w:tr>
    </w:tbl>
    <w:p w:rsidR="0012038A" w:rsidRPr="00E1670A" w:rsidRDefault="0012038A" w:rsidP="00BF2B16">
      <w:pPr>
        <w:tabs>
          <w:tab w:val="left" w:pos="3440"/>
        </w:tabs>
        <w:spacing w:line="400" w:lineRule="exact"/>
      </w:pPr>
    </w:p>
    <w:sectPr w:rsidR="0012038A" w:rsidRPr="00E1670A" w:rsidSect="00B733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495"/>
    <w:rsid w:val="0012038A"/>
    <w:rsid w:val="00140495"/>
    <w:rsid w:val="0014759E"/>
    <w:rsid w:val="002C78E3"/>
    <w:rsid w:val="00387CF6"/>
    <w:rsid w:val="00597077"/>
    <w:rsid w:val="00752A1C"/>
    <w:rsid w:val="007F3A92"/>
    <w:rsid w:val="0088365C"/>
    <w:rsid w:val="00B73337"/>
    <w:rsid w:val="00BF2B16"/>
    <w:rsid w:val="00C0121A"/>
    <w:rsid w:val="00D50164"/>
    <w:rsid w:val="00DD5B99"/>
    <w:rsid w:val="00E1670A"/>
    <w:rsid w:val="00EB5232"/>
    <w:rsid w:val="00FA1A53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49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87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105年度嘉義縣學生流感疫苗接種接種名冊</dc:title>
  <dc:subject/>
  <dc:creator>陳腕玉</dc:creator>
  <cp:keywords/>
  <dc:description/>
  <cp:lastModifiedBy>USER</cp:lastModifiedBy>
  <cp:revision>2</cp:revision>
  <cp:lastPrinted>2016-08-22T05:36:00Z</cp:lastPrinted>
  <dcterms:created xsi:type="dcterms:W3CDTF">2016-09-07T02:54:00Z</dcterms:created>
  <dcterms:modified xsi:type="dcterms:W3CDTF">2016-09-07T02:54:00Z</dcterms:modified>
</cp:coreProperties>
</file>