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196" w:rsidRPr="009278D7" w:rsidTr="009D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96" w:rsidRPr="009278D7" w:rsidRDefault="00A73A8F" w:rsidP="009D18E1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107</w:t>
            </w:r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年全國生活美學盃學生書法比賽簡章</w:t>
            </w:r>
          </w:p>
        </w:tc>
      </w:tr>
    </w:tbl>
    <w:p w:rsidR="00761196" w:rsidRPr="009278D7" w:rsidRDefault="00761196" w:rsidP="00761196">
      <w:pPr>
        <w:pStyle w:val="a8"/>
        <w:widowControl/>
        <w:numPr>
          <w:ilvl w:val="0"/>
          <w:numId w:val="1"/>
        </w:numPr>
        <w:shd w:val="clear" w:color="auto" w:fill="FFFFFF"/>
        <w:wordWrap w:val="0"/>
        <w:spacing w:line="400" w:lineRule="exact"/>
        <w:ind w:leftChars="0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主旨：為促進地方藝術與文化發展，深耕社區美學理念，培育生活美學觀念，並為建立『生活美學化，美學生活化』生活之目標。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二、指導單位：文化部</w:t>
      </w:r>
      <w:r w:rsidRPr="009278D7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三、主辦單位：國立彰化生活美學館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四、協辦單位：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全國各縣市政府</w:t>
      </w:r>
      <w:r w:rsidR="003A3F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  <w:bookmarkStart w:id="0" w:name="_GoBack"/>
      <w:bookmarkEnd w:id="0"/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或處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參賽資格：限國內在學具有學籍的學生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六、參賽方式：比賽分兩階段，初賽請依參賽組別與送件規格送件，經評審入選者，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由本館通知參加</w:t>
      </w:r>
      <w:r w:rsidR="003422B0">
        <w:rPr>
          <w:rFonts w:ascii="標楷體" w:eastAsia="標楷體" w:hAnsi="標楷體" w:cs="Arial" w:hint="eastAsia"/>
          <w:color w:val="00000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賽。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七、初賽：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（一）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參賽組別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與送件規格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761196" w:rsidRPr="009278D7" w:rsidTr="009D18E1">
        <w:tc>
          <w:tcPr>
            <w:tcW w:w="1985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分組資格</w:t>
            </w:r>
          </w:p>
        </w:tc>
        <w:tc>
          <w:tcPr>
            <w:tcW w:w="3828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6D6F9C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國民小學四年級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以下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學生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四開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白色宣紙（可自行斟酌劃格與否）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，直約69公分、橫約34公分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可不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786EFB">
        <w:trPr>
          <w:trHeight w:val="1091"/>
        </w:trPr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條幅，直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140公分、橫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（二）收件日期：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6A78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截止（以郵戳為憑），</w:t>
      </w:r>
    </w:p>
    <w:p w:rsidR="00D72B7B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請將報名表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</w:t>
      </w:r>
    </w:p>
    <w:p w:rsidR="00761196" w:rsidRPr="009278D7" w:rsidRDefault="00761196" w:rsidP="00D72B7B">
      <w:pPr>
        <w:widowControl/>
        <w:shd w:val="clear" w:color="auto" w:fill="FFFFFF"/>
        <w:wordWrap w:val="0"/>
        <w:spacing w:line="500" w:lineRule="exact"/>
        <w:ind w:firstLineChars="500" w:firstLine="140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【(500)彰化市卦山路18號】收。</w:t>
      </w:r>
      <w:r w:rsidRPr="009278D7"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聯絡人：林先生，聯絡電話：04-7222729-303。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（三）作品內容：字體不拘，請自選歷代詩詞格言或佳句等文詞。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（四）評    審：聘請書法名家擔任初賽評審委員。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="003422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（一）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比賽日期：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 （星期六）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上午9時起，確定時間以</w:t>
      </w:r>
      <w:r w:rsidR="00786E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賽分組通知單為準。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比賽地點：國立彰化生活美學館（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彰化市卦山路18號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（三）比賽題目：當場公佈，比賽用紙一律由大會提供，筆、墨、印材與墊布自備。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（四）評    審：聘請全國書法名家擔任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賽評審委員。</w:t>
      </w:r>
    </w:p>
    <w:p w:rsidR="00C97A06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C97A06" w:rsidRDefault="00C97A0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（五）錄取名額與獎金：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761196" w:rsidRPr="009278D7" w:rsidTr="009D18E1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   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名次與獎金</w:t>
            </w:r>
          </w:p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入選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國中組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）組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九、頒獎日期：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比賽當天（</w:t>
      </w:r>
      <w:r w:rsidR="00A73A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日-星期六）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下午二時起。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十、附則：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（一）凡參加初賽與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賽比賽作品均不退件，經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賽評審發現初賽作品有代筆嫌疑者，得取消參賽資格。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凡參加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賽得獎作品者，視為同意授權主辦單位編輯畫冊、展覽或文宣。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（三）相關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書法比賽簡章，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可至國立彰化生活美學館網站（http//www.chcsec.gov.tw）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【首頁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下載專區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="00A73A8F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年全國生活美學盃書法比賽簡章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】下載此比賽要點。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（四）參加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與陪同</w:t>
      </w:r>
      <w:r w:rsidR="00637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1人，中午由本館免費提供便當1份。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（五）本實施簡章有未盡事宜，得由本館隨時公佈之。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Wingdings 2" w:hAnsi="Wingdings 2" w:cs="新細明體"/>
          <w:color w:val="000000"/>
          <w:kern w:val="0"/>
          <w:sz w:val="28"/>
          <w:szCs w:val="28"/>
        </w:rPr>
        <w:t>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……………………………………………………………………………………………</w:t>
      </w:r>
    </w:p>
    <w:p w:rsidR="00761196" w:rsidRPr="009278D7" w:rsidRDefault="00A73A8F" w:rsidP="00761196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107</w:t>
      </w:r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年全國生活美學盃學生書法比賽</w:t>
      </w:r>
      <w:r w:rsidR="00761196" w:rsidRPr="009278D7">
        <w:rPr>
          <w:rFonts w:ascii="標楷體" w:eastAsia="標楷體" w:hAnsi="標楷體" w:cs="新細明體" w:hint="eastAsia"/>
          <w:color w:val="000000"/>
          <w:spacing w:val="15"/>
          <w:kern w:val="0"/>
          <w:sz w:val="32"/>
          <w:szCs w:val="32"/>
        </w:rPr>
        <w:t>作品黏貼表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shd w:val="clear" w:color="auto" w:fill="D9D9D9"/>
        </w:rPr>
        <w:t>浮貼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於作品背後（</w:t>
      </w:r>
      <w:r w:rsidRPr="009278D7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93"/>
        <w:gridCol w:w="2691"/>
        <w:gridCol w:w="1843"/>
        <w:gridCol w:w="604"/>
        <w:gridCol w:w="1505"/>
      </w:tblGrid>
      <w:tr w:rsidR="00761196" w:rsidRPr="009278D7" w:rsidTr="00637B23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學生組別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637B23" w:rsidRPr="009278D7" w:rsidTr="00637B23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□國中組</w:t>
            </w:r>
          </w:p>
          <w:p w:rsidR="00637B23" w:rsidRPr="009278D7" w:rsidRDefault="00637B23" w:rsidP="005D105C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※自即日起至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516E8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63345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截止，報名表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 彰化市卦山路18號】</w:t>
      </w:r>
    </w:p>
    <w:sectPr w:rsidR="00761196" w:rsidRPr="009278D7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E0" w:rsidRDefault="00004CE0" w:rsidP="00B56D4C">
      <w:r>
        <w:separator/>
      </w:r>
    </w:p>
  </w:endnote>
  <w:endnote w:type="continuationSeparator" w:id="0">
    <w:p w:rsidR="00004CE0" w:rsidRDefault="00004CE0" w:rsidP="00B5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E0" w:rsidRDefault="00004CE0" w:rsidP="00B56D4C">
      <w:r>
        <w:separator/>
      </w:r>
    </w:p>
  </w:footnote>
  <w:footnote w:type="continuationSeparator" w:id="0">
    <w:p w:rsidR="00004CE0" w:rsidRDefault="00004CE0" w:rsidP="00B5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B3"/>
    <w:rsid w:val="00004CE0"/>
    <w:rsid w:val="00017195"/>
    <w:rsid w:val="00044EAA"/>
    <w:rsid w:val="00056333"/>
    <w:rsid w:val="00152905"/>
    <w:rsid w:val="001551EB"/>
    <w:rsid w:val="00175B3B"/>
    <w:rsid w:val="001F7685"/>
    <w:rsid w:val="002665C1"/>
    <w:rsid w:val="003422B0"/>
    <w:rsid w:val="003A3FB9"/>
    <w:rsid w:val="003A6C5A"/>
    <w:rsid w:val="003F79B3"/>
    <w:rsid w:val="004222B4"/>
    <w:rsid w:val="004B62ED"/>
    <w:rsid w:val="004F08CE"/>
    <w:rsid w:val="005042E0"/>
    <w:rsid w:val="00516E86"/>
    <w:rsid w:val="0054120A"/>
    <w:rsid w:val="00541335"/>
    <w:rsid w:val="0054484D"/>
    <w:rsid w:val="005D105C"/>
    <w:rsid w:val="00602BA9"/>
    <w:rsid w:val="006330CD"/>
    <w:rsid w:val="0063345E"/>
    <w:rsid w:val="00637B23"/>
    <w:rsid w:val="00651A3E"/>
    <w:rsid w:val="00665840"/>
    <w:rsid w:val="006659CB"/>
    <w:rsid w:val="006914EB"/>
    <w:rsid w:val="006A78AA"/>
    <w:rsid w:val="006D5045"/>
    <w:rsid w:val="006D6F9C"/>
    <w:rsid w:val="00761196"/>
    <w:rsid w:val="00786EFB"/>
    <w:rsid w:val="007F48A2"/>
    <w:rsid w:val="00831509"/>
    <w:rsid w:val="00873035"/>
    <w:rsid w:val="00887759"/>
    <w:rsid w:val="00971FF3"/>
    <w:rsid w:val="00A1051C"/>
    <w:rsid w:val="00A73A8F"/>
    <w:rsid w:val="00B56D4C"/>
    <w:rsid w:val="00B57CD2"/>
    <w:rsid w:val="00B969A1"/>
    <w:rsid w:val="00C977EB"/>
    <w:rsid w:val="00C97A06"/>
    <w:rsid w:val="00CC0939"/>
    <w:rsid w:val="00CC3471"/>
    <w:rsid w:val="00D1344E"/>
    <w:rsid w:val="00D72B7B"/>
    <w:rsid w:val="00DB36B6"/>
    <w:rsid w:val="00DB674C"/>
    <w:rsid w:val="00DE0BA5"/>
    <w:rsid w:val="00E86103"/>
    <w:rsid w:val="00EC5395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1E48-A1A9-4819-8399-4C3065CE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4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林迺昂</dc:creator>
  <cp:lastModifiedBy>TAI</cp:lastModifiedBy>
  <cp:revision>2</cp:revision>
  <dcterms:created xsi:type="dcterms:W3CDTF">2018-02-27T01:06:00Z</dcterms:created>
  <dcterms:modified xsi:type="dcterms:W3CDTF">2018-02-27T01:06:00Z</dcterms:modified>
</cp:coreProperties>
</file>