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D9" w:rsidRPr="00B51F3F" w:rsidRDefault="008161D9" w:rsidP="008161D9">
      <w:pPr>
        <w:rPr>
          <w:rFonts w:ascii="標楷體" w:eastAsia="標楷體" w:hAnsi="標楷體"/>
        </w:rPr>
      </w:pPr>
      <w:r w:rsidRPr="00B51F3F">
        <w:rPr>
          <w:rFonts w:ascii="標楷體" w:eastAsia="標楷體" w:hAnsi="標楷體" w:hint="eastAsia"/>
          <w:bCs/>
        </w:rPr>
        <w:t>附件六：</w:t>
      </w:r>
      <w:r w:rsidRPr="00B51F3F">
        <w:rPr>
          <w:rFonts w:ascii="標楷體" w:eastAsia="標楷體" w:hAnsi="標楷體" w:hint="eastAsia"/>
        </w:rPr>
        <w:t>子計畫</w:t>
      </w:r>
      <w:r w:rsidRPr="00B51F3F">
        <w:rPr>
          <w:rFonts w:ascii="標楷體" w:eastAsia="標楷體" w:hAnsi="標楷體"/>
        </w:rPr>
        <w:t>五</w:t>
      </w:r>
      <w:r w:rsidRPr="00B51F3F">
        <w:rPr>
          <w:rFonts w:ascii="標楷體" w:eastAsia="標楷體" w:hAnsi="標楷體" w:hint="eastAsia"/>
        </w:rPr>
        <w:t>全縣國小教師培力工作坊研習</w:t>
      </w:r>
    </w:p>
    <w:p w:rsidR="008161D9" w:rsidRPr="00B51F3F" w:rsidRDefault="008161D9" w:rsidP="008161D9">
      <w:pPr>
        <w:spacing w:line="500" w:lineRule="exact"/>
        <w:jc w:val="center"/>
        <w:rPr>
          <w:rFonts w:ascii="標楷體" w:eastAsia="標楷體" w:hAnsi="標楷體"/>
          <w:b/>
          <w:spacing w:val="6"/>
          <w:sz w:val="28"/>
          <w:szCs w:val="28"/>
        </w:rPr>
      </w:pPr>
      <w:r w:rsidRPr="00B51F3F">
        <w:rPr>
          <w:rFonts w:ascii="標楷體" w:eastAsia="標楷體" w:hAnsi="標楷體" w:hint="eastAsia"/>
          <w:b/>
          <w:spacing w:val="6"/>
          <w:sz w:val="28"/>
          <w:szCs w:val="28"/>
        </w:rPr>
        <w:t>嘉義縣10</w:t>
      </w:r>
      <w:r w:rsidRPr="00B51F3F">
        <w:rPr>
          <w:rFonts w:ascii="標楷體" w:eastAsia="標楷體" w:hAnsi="標楷體"/>
          <w:b/>
          <w:spacing w:val="6"/>
          <w:sz w:val="28"/>
          <w:szCs w:val="28"/>
        </w:rPr>
        <w:t>8</w:t>
      </w:r>
      <w:r w:rsidRPr="00B51F3F">
        <w:rPr>
          <w:rFonts w:ascii="標楷體" w:eastAsia="標楷體" w:hAnsi="標楷體" w:hint="eastAsia"/>
          <w:b/>
          <w:spacing w:val="6"/>
          <w:sz w:val="28"/>
          <w:szCs w:val="28"/>
        </w:rPr>
        <w:t>學年度精進國民中小學教學專業與課程品質整體推動計畫</w:t>
      </w:r>
    </w:p>
    <w:p w:rsidR="008161D9" w:rsidRPr="00B51F3F" w:rsidRDefault="008161D9" w:rsidP="008161D9">
      <w:pPr>
        <w:spacing w:line="500" w:lineRule="exact"/>
        <w:jc w:val="center"/>
        <w:rPr>
          <w:rFonts w:ascii="標楷體" w:eastAsia="標楷體" w:hAnsi="標楷體"/>
          <w:b/>
          <w:spacing w:val="6"/>
          <w:sz w:val="28"/>
          <w:szCs w:val="28"/>
        </w:rPr>
      </w:pPr>
      <w:r w:rsidRPr="00B51F3F">
        <w:rPr>
          <w:rFonts w:ascii="標楷體" w:eastAsia="標楷體" w:hAnsi="標楷體" w:hint="eastAsia"/>
          <w:b/>
          <w:spacing w:val="6"/>
          <w:sz w:val="28"/>
          <w:szCs w:val="28"/>
        </w:rPr>
        <w:t>國民教育輔導團綜合活動學習領域輔導小組計畫</w:t>
      </w:r>
    </w:p>
    <w:p w:rsidR="008161D9" w:rsidRPr="00B51F3F" w:rsidRDefault="008161D9" w:rsidP="008161D9">
      <w:pPr>
        <w:spacing w:line="500" w:lineRule="exact"/>
        <w:ind w:left="109" w:hangingChars="39" w:hanging="109"/>
        <w:jc w:val="center"/>
        <w:rPr>
          <w:rFonts w:ascii="標楷體" w:eastAsia="標楷體" w:hAnsi="標楷體"/>
          <w:b/>
          <w:spacing w:val="6"/>
          <w:sz w:val="28"/>
          <w:szCs w:val="28"/>
        </w:rPr>
      </w:pPr>
      <w:r w:rsidRPr="00B51F3F">
        <w:rPr>
          <w:rFonts w:ascii="標楷體" w:eastAsia="標楷體" w:hAnsi="標楷體" w:hint="eastAsia"/>
          <w:b/>
          <w:sz w:val="28"/>
          <w:szCs w:val="28"/>
        </w:rPr>
        <w:t>全縣國小教師素養導向教學設計工作坊</w:t>
      </w:r>
      <w:r w:rsidRPr="00B51F3F">
        <w:rPr>
          <w:rFonts w:ascii="標楷體" w:eastAsia="標楷體" w:hAnsi="標楷體" w:hint="eastAsia"/>
          <w:b/>
          <w:bCs/>
          <w:sz w:val="28"/>
          <w:szCs w:val="28"/>
        </w:rPr>
        <w:t>計畫</w:t>
      </w:r>
    </w:p>
    <w:p w:rsidR="008161D9" w:rsidRPr="00B51F3F" w:rsidRDefault="008161D9" w:rsidP="008161D9">
      <w:pPr>
        <w:spacing w:line="500" w:lineRule="exact"/>
        <w:jc w:val="center"/>
        <w:rPr>
          <w:rFonts w:ascii="標楷體" w:eastAsia="標楷體" w:hAnsi="標楷體" w:cs="Arial"/>
          <w:b/>
          <w:sz w:val="28"/>
          <w:szCs w:val="28"/>
        </w:rPr>
      </w:pPr>
    </w:p>
    <w:p w:rsidR="008161D9" w:rsidRPr="00B51F3F" w:rsidRDefault="008161D9" w:rsidP="008161D9">
      <w:pPr>
        <w:rPr>
          <w:rFonts w:ascii="標楷體" w:eastAsia="標楷體" w:hAnsi="標楷體"/>
          <w:spacing w:val="6"/>
        </w:rPr>
      </w:pPr>
      <w:r w:rsidRPr="00B51F3F">
        <w:rPr>
          <w:rFonts w:ascii="標楷體" w:eastAsia="標楷體" w:hAnsi="標楷體" w:hint="eastAsia"/>
          <w:spacing w:val="6"/>
        </w:rPr>
        <w:t>一、依據</w:t>
      </w:r>
    </w:p>
    <w:p w:rsidR="008161D9" w:rsidRPr="00B51F3F" w:rsidRDefault="008161D9" w:rsidP="008161D9">
      <w:pPr>
        <w:ind w:left="720" w:hangingChars="300" w:hanging="720"/>
        <w:rPr>
          <w:rFonts w:ascii="標楷體" w:eastAsia="標楷體" w:hAnsi="標楷體"/>
        </w:rPr>
      </w:pPr>
      <w:r w:rsidRPr="00B51F3F">
        <w:rPr>
          <w:rFonts w:ascii="標楷體" w:eastAsia="標楷體" w:hAnsi="標楷體" w:hint="eastAsia"/>
        </w:rPr>
        <w:t>（一）教育部補助直轄市、縣(市)政府精進國民中學及國民小學教師教學專業與課程品質作業要點。</w:t>
      </w:r>
    </w:p>
    <w:p w:rsidR="008161D9" w:rsidRPr="00B51F3F" w:rsidRDefault="008161D9" w:rsidP="008161D9">
      <w:pPr>
        <w:rPr>
          <w:rFonts w:ascii="標楷體" w:eastAsia="標楷體" w:hAnsi="標楷體"/>
        </w:rPr>
      </w:pPr>
      <w:r w:rsidRPr="00B51F3F">
        <w:rPr>
          <w:rFonts w:ascii="標楷體" w:eastAsia="標楷體" w:hAnsi="標楷體" w:hint="eastAsia"/>
        </w:rPr>
        <w:t>（二）嘉義縣10</w:t>
      </w:r>
      <w:r w:rsidRPr="00B51F3F">
        <w:rPr>
          <w:rFonts w:ascii="標楷體" w:eastAsia="標楷體" w:hAnsi="標楷體"/>
        </w:rPr>
        <w:t>8</w:t>
      </w:r>
      <w:r w:rsidRPr="00B51F3F">
        <w:rPr>
          <w:rFonts w:ascii="標楷體" w:eastAsia="標楷體" w:hAnsi="標楷體" w:hint="eastAsia"/>
        </w:rPr>
        <w:t>學年度精進國民中小學教師教學專業與課程品質整體推動計畫。</w:t>
      </w:r>
    </w:p>
    <w:p w:rsidR="008161D9" w:rsidRPr="00B51F3F" w:rsidRDefault="008161D9" w:rsidP="008161D9">
      <w:pPr>
        <w:spacing w:line="500" w:lineRule="exact"/>
        <w:ind w:left="94" w:hangingChars="39" w:hanging="94"/>
        <w:rPr>
          <w:rFonts w:ascii="標楷體" w:eastAsia="標楷體" w:hAnsi="標楷體"/>
          <w:b/>
          <w:spacing w:val="6"/>
          <w:sz w:val="28"/>
          <w:szCs w:val="28"/>
        </w:rPr>
      </w:pPr>
      <w:r w:rsidRPr="00B51F3F">
        <w:rPr>
          <w:rFonts w:ascii="標楷體" w:eastAsia="標楷體" w:hAnsi="標楷體" w:hint="eastAsia"/>
        </w:rPr>
        <w:t>（三）嘉義縣10</w:t>
      </w:r>
      <w:r w:rsidRPr="00B51F3F">
        <w:rPr>
          <w:rFonts w:ascii="標楷體" w:eastAsia="標楷體" w:hAnsi="標楷體"/>
        </w:rPr>
        <w:t>8</w:t>
      </w:r>
      <w:r w:rsidRPr="00B51F3F">
        <w:rPr>
          <w:rFonts w:ascii="標楷體" w:eastAsia="標楷體" w:hAnsi="標楷體" w:hint="eastAsia"/>
        </w:rPr>
        <w:t>學年度國民教育輔導團整體團務計畫。</w:t>
      </w:r>
    </w:p>
    <w:p w:rsidR="008161D9" w:rsidRPr="00B51F3F" w:rsidRDefault="008161D9" w:rsidP="008161D9">
      <w:pPr>
        <w:spacing w:line="440" w:lineRule="exact"/>
        <w:rPr>
          <w:rFonts w:ascii="標楷體" w:eastAsia="標楷體" w:hAnsi="標楷體"/>
        </w:rPr>
      </w:pPr>
      <w:r w:rsidRPr="00B51F3F">
        <w:rPr>
          <w:rFonts w:ascii="標楷體" w:eastAsia="標楷體" w:hAnsi="標楷體" w:hint="eastAsia"/>
        </w:rPr>
        <w:t>二、目的</w:t>
      </w:r>
    </w:p>
    <w:p w:rsidR="008161D9" w:rsidRPr="00B51F3F" w:rsidRDefault="008161D9" w:rsidP="008161D9">
      <w:pPr>
        <w:spacing w:line="440" w:lineRule="exact"/>
        <w:rPr>
          <w:rFonts w:ascii="標楷體" w:eastAsia="標楷體" w:hAnsi="標楷體"/>
        </w:rPr>
      </w:pPr>
      <w:r w:rsidRPr="00B51F3F">
        <w:rPr>
          <w:rFonts w:ascii="標楷體" w:eastAsia="標楷體" w:hAnsi="標楷體" w:hint="eastAsia"/>
        </w:rPr>
        <w:t xml:space="preserve">  (一)培訓本縣綜合活動領域種子講師，以充實本領域教學之人力資源庫。</w:t>
      </w:r>
    </w:p>
    <w:p w:rsidR="008161D9" w:rsidRPr="00B51F3F" w:rsidRDefault="008161D9" w:rsidP="008161D9">
      <w:pPr>
        <w:spacing w:line="440" w:lineRule="exact"/>
        <w:rPr>
          <w:rFonts w:ascii="標楷體" w:eastAsia="標楷體" w:hAnsi="標楷體"/>
        </w:rPr>
      </w:pPr>
      <w:r w:rsidRPr="00B51F3F">
        <w:rPr>
          <w:rFonts w:ascii="標楷體" w:eastAsia="標楷體" w:hAnsi="標楷體" w:hint="eastAsia"/>
        </w:rPr>
        <w:t xml:space="preserve">  (二)提升本縣綜合活動領域教師10</w:t>
      </w:r>
      <w:r w:rsidRPr="00B51F3F">
        <w:rPr>
          <w:rFonts w:ascii="標楷體" w:eastAsia="標楷體" w:hAnsi="標楷體"/>
        </w:rPr>
        <w:t>8</w:t>
      </w:r>
      <w:r w:rsidRPr="00B51F3F">
        <w:rPr>
          <w:rFonts w:ascii="標楷體" w:eastAsia="標楷體" w:hAnsi="標楷體" w:hint="eastAsia"/>
        </w:rPr>
        <w:t>課綱領綱的理解，增進其素養導向教學之專業知能。</w:t>
      </w:r>
    </w:p>
    <w:p w:rsidR="008161D9" w:rsidRPr="00B51F3F" w:rsidRDefault="008161D9" w:rsidP="008161D9">
      <w:pPr>
        <w:spacing w:line="440" w:lineRule="exact"/>
        <w:rPr>
          <w:rFonts w:ascii="標楷體" w:eastAsia="標楷體" w:hAnsi="標楷體"/>
        </w:rPr>
      </w:pPr>
      <w:r w:rsidRPr="00B51F3F">
        <w:rPr>
          <w:rFonts w:ascii="標楷體" w:eastAsia="標楷體" w:hAnsi="標楷體" w:hint="eastAsia"/>
        </w:rPr>
        <w:t>三、辦理單位：</w:t>
      </w:r>
    </w:p>
    <w:p w:rsidR="008161D9" w:rsidRPr="00B51F3F" w:rsidRDefault="008161D9" w:rsidP="008161D9">
      <w:pPr>
        <w:spacing w:line="440" w:lineRule="exact"/>
        <w:rPr>
          <w:rFonts w:ascii="標楷體" w:eastAsia="標楷體" w:hAnsi="標楷體"/>
        </w:rPr>
      </w:pPr>
      <w:r w:rsidRPr="00B51F3F">
        <w:rPr>
          <w:rFonts w:ascii="標楷體" w:eastAsia="標楷體" w:hAnsi="標楷體" w:hint="eastAsia"/>
        </w:rPr>
        <w:t>（一）指導單位：教育部國民及學前教育署</w:t>
      </w:r>
    </w:p>
    <w:p w:rsidR="008161D9" w:rsidRPr="00B51F3F" w:rsidRDefault="008161D9" w:rsidP="008161D9">
      <w:pPr>
        <w:spacing w:line="440" w:lineRule="exact"/>
        <w:rPr>
          <w:rFonts w:ascii="標楷體" w:eastAsia="標楷體" w:hAnsi="標楷體"/>
        </w:rPr>
      </w:pPr>
      <w:r w:rsidRPr="00B51F3F">
        <w:rPr>
          <w:rFonts w:ascii="標楷體" w:eastAsia="標楷體" w:hAnsi="標楷體" w:hint="eastAsia"/>
        </w:rPr>
        <w:t>（二）主辦單位：嘉義縣政府</w:t>
      </w:r>
    </w:p>
    <w:p w:rsidR="008161D9" w:rsidRPr="00B51F3F" w:rsidRDefault="008161D9" w:rsidP="008161D9">
      <w:pPr>
        <w:spacing w:line="440" w:lineRule="exact"/>
        <w:rPr>
          <w:rFonts w:ascii="標楷體" w:eastAsia="標楷體" w:hAnsi="標楷體"/>
        </w:rPr>
      </w:pPr>
      <w:r w:rsidRPr="00B51F3F">
        <w:rPr>
          <w:rFonts w:ascii="標楷體" w:eastAsia="標楷體" w:hAnsi="標楷體" w:hint="eastAsia"/>
        </w:rPr>
        <w:t>（三）承辦單位：嘉義縣國教輔導團綜合活動學習領域國小組</w:t>
      </w:r>
    </w:p>
    <w:p w:rsidR="008161D9" w:rsidRPr="00B51F3F" w:rsidRDefault="008161D9" w:rsidP="008161D9">
      <w:pPr>
        <w:spacing w:line="440" w:lineRule="exact"/>
        <w:rPr>
          <w:rFonts w:ascii="標楷體" w:eastAsia="標楷體" w:hAnsi="標楷體"/>
        </w:rPr>
      </w:pPr>
      <w:r w:rsidRPr="00B51F3F">
        <w:rPr>
          <w:rFonts w:ascii="標楷體" w:eastAsia="標楷體" w:hAnsi="標楷體" w:hint="eastAsia"/>
        </w:rPr>
        <w:t>（四）協辦單位：</w:t>
      </w:r>
      <w:r w:rsidR="007344EA" w:rsidRPr="00B51F3F">
        <w:rPr>
          <w:rFonts w:ascii="標楷體" w:eastAsia="標楷體" w:hAnsi="標楷體" w:hint="eastAsia"/>
          <w:spacing w:val="6"/>
        </w:rPr>
        <w:t>新岑國小</w:t>
      </w:r>
      <w:r w:rsidR="007344EA">
        <w:rPr>
          <w:rFonts w:ascii="標楷體" w:eastAsia="標楷體" w:hAnsi="標楷體" w:hint="eastAsia"/>
          <w:spacing w:val="6"/>
        </w:rPr>
        <w:t>、中興國小、</w:t>
      </w:r>
      <w:r w:rsidRPr="00B51F3F">
        <w:rPr>
          <w:rFonts w:ascii="標楷體" w:eastAsia="標楷體" w:hAnsi="標楷體" w:hint="eastAsia"/>
        </w:rPr>
        <w:t>豐山實驗教育學校</w:t>
      </w:r>
      <w:r w:rsidRPr="00B51F3F">
        <w:rPr>
          <w:rFonts w:ascii="標楷體" w:eastAsia="標楷體" w:hAnsi="標楷體" w:hint="eastAsia"/>
          <w:spacing w:val="6"/>
        </w:rPr>
        <w:t>、茶山國小</w:t>
      </w:r>
    </w:p>
    <w:p w:rsidR="008161D9" w:rsidRPr="00B51F3F" w:rsidRDefault="008161D9" w:rsidP="008161D9">
      <w:pPr>
        <w:spacing w:line="440" w:lineRule="exact"/>
        <w:rPr>
          <w:rFonts w:ascii="標楷體" w:eastAsia="標楷體" w:hAnsi="標楷體"/>
        </w:rPr>
      </w:pPr>
      <w:r w:rsidRPr="00B51F3F">
        <w:rPr>
          <w:rFonts w:ascii="標楷體" w:eastAsia="標楷體" w:hAnsi="標楷體" w:hint="eastAsia"/>
        </w:rPr>
        <w:t>四、辦理日期及地點：</w:t>
      </w:r>
    </w:p>
    <w:p w:rsidR="008161D9" w:rsidRPr="00B51F3F" w:rsidRDefault="008161D9" w:rsidP="008161D9">
      <w:pPr>
        <w:tabs>
          <w:tab w:val="num" w:pos="658"/>
        </w:tabs>
        <w:spacing w:line="440" w:lineRule="exact"/>
        <w:rPr>
          <w:rFonts w:ascii="標楷體" w:eastAsia="標楷體" w:hAnsi="標楷體"/>
        </w:rPr>
      </w:pPr>
      <w:r w:rsidRPr="00B51F3F">
        <w:rPr>
          <w:rFonts w:ascii="標楷體" w:eastAsia="標楷體" w:hAnsi="標楷體" w:hint="eastAsia"/>
        </w:rPr>
        <w:t>（一）</w:t>
      </w:r>
      <w:r w:rsidRPr="00B51F3F">
        <w:rPr>
          <w:rFonts w:ascii="標楷體" w:eastAsia="標楷體" w:hAnsi="標楷體" w:hint="eastAsia"/>
          <w:spacing w:val="6"/>
        </w:rPr>
        <w:t>辦理時間：</w:t>
      </w:r>
      <w:r w:rsidRPr="00B51F3F">
        <w:rPr>
          <w:rFonts w:ascii="標楷體" w:eastAsia="標楷體" w:hAnsi="標楷體" w:hint="eastAsia"/>
        </w:rPr>
        <w:t>109年</w:t>
      </w:r>
      <w:r w:rsidR="00692F03">
        <w:rPr>
          <w:rFonts w:ascii="標楷體" w:eastAsia="標楷體" w:hAnsi="標楷體" w:hint="eastAsia"/>
        </w:rPr>
        <w:t>7</w:t>
      </w:r>
      <w:r w:rsidRPr="00B51F3F">
        <w:rPr>
          <w:rFonts w:ascii="標楷體" w:eastAsia="標楷體" w:hAnsi="標楷體" w:hint="eastAsia"/>
        </w:rPr>
        <w:t>月</w:t>
      </w:r>
      <w:r w:rsidR="00692F03">
        <w:rPr>
          <w:rFonts w:ascii="標楷體" w:eastAsia="標楷體" w:hAnsi="標楷體" w:hint="eastAsia"/>
        </w:rPr>
        <w:t>29</w:t>
      </w:r>
      <w:r w:rsidRPr="00B51F3F">
        <w:rPr>
          <w:rFonts w:ascii="標楷體" w:eastAsia="標楷體" w:hAnsi="標楷體" w:hint="eastAsia"/>
        </w:rPr>
        <w:t>日</w:t>
      </w:r>
      <w:r w:rsidR="00E13865">
        <w:rPr>
          <w:rFonts w:ascii="標楷體" w:eastAsia="標楷體" w:hAnsi="標楷體" w:hint="eastAsia"/>
        </w:rPr>
        <w:t>(三)</w:t>
      </w:r>
    </w:p>
    <w:p w:rsidR="008161D9" w:rsidRPr="00B51F3F" w:rsidRDefault="008161D9" w:rsidP="008161D9">
      <w:pPr>
        <w:tabs>
          <w:tab w:val="num" w:pos="658"/>
        </w:tabs>
        <w:spacing w:line="440" w:lineRule="exact"/>
        <w:rPr>
          <w:rFonts w:ascii="標楷體" w:eastAsia="標楷體" w:hAnsi="標楷體"/>
          <w:spacing w:val="6"/>
        </w:rPr>
      </w:pPr>
      <w:r w:rsidRPr="00B51F3F">
        <w:rPr>
          <w:rFonts w:ascii="標楷體" w:eastAsia="標楷體" w:hAnsi="標楷體" w:hint="eastAsia"/>
        </w:rPr>
        <w:t>（二）</w:t>
      </w:r>
      <w:r w:rsidRPr="00B51F3F">
        <w:rPr>
          <w:rFonts w:ascii="標楷體" w:eastAsia="標楷體" w:hAnsi="標楷體" w:hint="eastAsia"/>
          <w:spacing w:val="6"/>
        </w:rPr>
        <w:t>活動地點：創新學院</w:t>
      </w:r>
    </w:p>
    <w:p w:rsidR="008161D9" w:rsidRPr="00B51F3F" w:rsidRDefault="008161D9" w:rsidP="008161D9">
      <w:pPr>
        <w:spacing w:line="440" w:lineRule="exact"/>
        <w:rPr>
          <w:rFonts w:ascii="標楷體" w:eastAsia="標楷體" w:hAnsi="標楷體"/>
        </w:rPr>
      </w:pPr>
      <w:r w:rsidRPr="00B51F3F">
        <w:rPr>
          <w:rFonts w:ascii="標楷體" w:eastAsia="標楷體" w:hAnsi="標楷體" w:hint="eastAsia"/>
          <w:spacing w:val="6"/>
        </w:rPr>
        <w:t>五、</w:t>
      </w:r>
      <w:r w:rsidRPr="00B51F3F">
        <w:rPr>
          <w:rFonts w:ascii="標楷體" w:eastAsia="標楷體" w:hAnsi="標楷體" w:hint="eastAsia"/>
        </w:rPr>
        <w:t>參加對象及人數：60人</w:t>
      </w:r>
    </w:p>
    <w:p w:rsidR="008161D9" w:rsidRPr="00B51F3F" w:rsidRDefault="008161D9" w:rsidP="008161D9">
      <w:pPr>
        <w:spacing w:line="440" w:lineRule="exact"/>
        <w:ind w:left="1740" w:hangingChars="725" w:hanging="1740"/>
        <w:rPr>
          <w:rFonts w:ascii="標楷體" w:eastAsia="標楷體" w:hAnsi="標楷體"/>
        </w:rPr>
      </w:pPr>
      <w:r w:rsidRPr="00B51F3F">
        <w:rPr>
          <w:rFonts w:ascii="標楷體" w:eastAsia="標楷體" w:hAnsi="標楷體" w:hint="eastAsia"/>
        </w:rPr>
        <w:t>（一）本縣</w:t>
      </w:r>
      <w:r w:rsidR="00692F03">
        <w:rPr>
          <w:rFonts w:ascii="標楷體" w:eastAsia="標楷體" w:hAnsi="標楷體" w:hint="eastAsia"/>
        </w:rPr>
        <w:t>國小</w:t>
      </w:r>
      <w:r w:rsidRPr="00B51F3F">
        <w:rPr>
          <w:rFonts w:ascii="標楷體" w:eastAsia="標楷體" w:hAnsi="標楷體" w:hint="eastAsia"/>
        </w:rPr>
        <w:t>綜合活動學習領域輔導員</w:t>
      </w:r>
    </w:p>
    <w:p w:rsidR="008161D9" w:rsidRPr="00B51F3F" w:rsidRDefault="008161D9" w:rsidP="008161D9">
      <w:pPr>
        <w:spacing w:line="440" w:lineRule="exact"/>
        <w:ind w:left="1740" w:hangingChars="725" w:hanging="1740"/>
        <w:rPr>
          <w:rFonts w:ascii="標楷體" w:eastAsia="標楷體" w:hAnsi="標楷體"/>
        </w:rPr>
      </w:pPr>
      <w:r w:rsidRPr="00B51F3F">
        <w:rPr>
          <w:rFonts w:ascii="標楷體" w:eastAsia="標楷體" w:hAnsi="標楷體" w:hint="eastAsia"/>
        </w:rPr>
        <w:t>（二）縣內所有綜合活動領域教師</w:t>
      </w:r>
    </w:p>
    <w:p w:rsidR="008161D9" w:rsidRPr="00B51F3F" w:rsidRDefault="008161D9" w:rsidP="008161D9">
      <w:pPr>
        <w:spacing w:line="440" w:lineRule="exact"/>
        <w:ind w:left="1740" w:hangingChars="725" w:hanging="1740"/>
        <w:rPr>
          <w:rFonts w:ascii="標楷體" w:eastAsia="標楷體" w:hAnsi="標楷體"/>
          <w:b/>
          <w:sz w:val="28"/>
          <w:szCs w:val="28"/>
        </w:rPr>
      </w:pPr>
      <w:r w:rsidRPr="00B51F3F">
        <w:rPr>
          <w:rFonts w:ascii="標楷體" w:eastAsia="標楷體" w:hAnsi="標楷體" w:hint="eastAsia"/>
        </w:rPr>
        <w:t>（三）對綜合活動學習領域教學有興趣，並願意精進本領域教學能力之教師</w:t>
      </w:r>
      <w:r w:rsidRPr="00B51F3F">
        <w:rPr>
          <w:rFonts w:ascii="標楷體" w:eastAsia="標楷體" w:hAnsi="標楷體" w:hint="eastAsia"/>
          <w:sz w:val="28"/>
          <w:szCs w:val="28"/>
        </w:rPr>
        <w:t>。</w:t>
      </w:r>
    </w:p>
    <w:p w:rsidR="008161D9" w:rsidRPr="00B51F3F" w:rsidRDefault="008161D9" w:rsidP="008161D9">
      <w:pPr>
        <w:spacing w:line="440" w:lineRule="exact"/>
        <w:rPr>
          <w:rFonts w:ascii="標楷體" w:eastAsia="標楷體" w:hAnsi="標楷體"/>
          <w:spacing w:val="6"/>
        </w:rPr>
      </w:pPr>
      <w:r w:rsidRPr="00B51F3F">
        <w:rPr>
          <w:rFonts w:ascii="標楷體" w:eastAsia="標楷體" w:hAnsi="標楷體" w:hint="eastAsia"/>
          <w:spacing w:val="6"/>
        </w:rPr>
        <w:t>六、活動內容：</w:t>
      </w:r>
    </w:p>
    <w:tbl>
      <w:tblPr>
        <w:tblW w:w="43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
        <w:gridCol w:w="1707"/>
        <w:gridCol w:w="3298"/>
        <w:gridCol w:w="2213"/>
      </w:tblGrid>
      <w:tr w:rsidR="008161D9" w:rsidRPr="00B51F3F" w:rsidTr="00C60CDE">
        <w:trPr>
          <w:jc w:val="center"/>
        </w:trPr>
        <w:tc>
          <w:tcPr>
            <w:tcW w:w="557" w:type="pct"/>
            <w:shd w:val="clear" w:color="auto" w:fill="E6E6E6"/>
          </w:tcPr>
          <w:p w:rsidR="008161D9" w:rsidRPr="00B51F3F" w:rsidRDefault="008161D9" w:rsidP="00C60CDE">
            <w:pPr>
              <w:snapToGrid w:val="0"/>
              <w:rPr>
                <w:rFonts w:ascii="標楷體" w:eastAsia="標楷體" w:hAnsi="標楷體"/>
              </w:rPr>
            </w:pPr>
            <w:r w:rsidRPr="00B51F3F">
              <w:rPr>
                <w:rFonts w:ascii="標楷體" w:eastAsia="標楷體" w:hAnsi="標楷體" w:hint="eastAsia"/>
              </w:rPr>
              <w:t>日期</w:t>
            </w:r>
          </w:p>
        </w:tc>
        <w:tc>
          <w:tcPr>
            <w:tcW w:w="1051" w:type="pct"/>
            <w:shd w:val="clear" w:color="auto" w:fill="E6E6E6"/>
          </w:tcPr>
          <w:p w:rsidR="008161D9" w:rsidRPr="00B51F3F" w:rsidRDefault="008161D9" w:rsidP="00C60CDE">
            <w:pPr>
              <w:snapToGrid w:val="0"/>
              <w:rPr>
                <w:rFonts w:ascii="標楷體" w:eastAsia="標楷體" w:hAnsi="標楷體"/>
              </w:rPr>
            </w:pPr>
            <w:r w:rsidRPr="00B51F3F">
              <w:rPr>
                <w:rFonts w:ascii="標楷體" w:eastAsia="標楷體" w:hAnsi="標楷體" w:hint="eastAsia"/>
              </w:rPr>
              <w:t>時間</w:t>
            </w:r>
          </w:p>
        </w:tc>
        <w:tc>
          <w:tcPr>
            <w:tcW w:w="2030" w:type="pct"/>
            <w:shd w:val="clear" w:color="auto" w:fill="E6E6E6"/>
          </w:tcPr>
          <w:p w:rsidR="008161D9" w:rsidRPr="00B51F3F" w:rsidRDefault="008161D9" w:rsidP="00C60CDE">
            <w:pPr>
              <w:snapToGrid w:val="0"/>
              <w:rPr>
                <w:rFonts w:ascii="標楷體" w:eastAsia="標楷體" w:hAnsi="標楷體"/>
              </w:rPr>
            </w:pPr>
            <w:r w:rsidRPr="00B51F3F">
              <w:rPr>
                <w:rFonts w:ascii="標楷體" w:eastAsia="標楷體" w:hAnsi="標楷體" w:hint="eastAsia"/>
              </w:rPr>
              <w:t>講題</w:t>
            </w:r>
          </w:p>
        </w:tc>
        <w:tc>
          <w:tcPr>
            <w:tcW w:w="1362" w:type="pct"/>
            <w:shd w:val="clear" w:color="auto" w:fill="E6E6E6"/>
          </w:tcPr>
          <w:p w:rsidR="008161D9" w:rsidRPr="00B51F3F" w:rsidRDefault="008161D9" w:rsidP="00C60CDE">
            <w:pPr>
              <w:snapToGrid w:val="0"/>
              <w:rPr>
                <w:rFonts w:ascii="標楷體" w:eastAsia="標楷體" w:hAnsi="標楷體"/>
              </w:rPr>
            </w:pPr>
            <w:r w:rsidRPr="00B51F3F">
              <w:rPr>
                <w:rFonts w:ascii="標楷體" w:eastAsia="標楷體" w:hAnsi="標楷體" w:hint="eastAsia"/>
              </w:rPr>
              <w:t>講師</w:t>
            </w:r>
          </w:p>
        </w:tc>
      </w:tr>
      <w:tr w:rsidR="008161D9" w:rsidRPr="00B51F3F" w:rsidTr="00C60CDE">
        <w:trPr>
          <w:jc w:val="center"/>
        </w:trPr>
        <w:tc>
          <w:tcPr>
            <w:tcW w:w="557" w:type="pct"/>
            <w:vMerge w:val="restart"/>
          </w:tcPr>
          <w:p w:rsidR="008161D9" w:rsidRPr="00B51F3F" w:rsidRDefault="00692F03" w:rsidP="00692F03">
            <w:pPr>
              <w:snapToGrid w:val="0"/>
              <w:rPr>
                <w:rFonts w:ascii="標楷體" w:eastAsia="標楷體" w:hAnsi="標楷體"/>
              </w:rPr>
            </w:pPr>
            <w:r>
              <w:rPr>
                <w:rFonts w:ascii="標楷體" w:eastAsia="標楷體" w:hAnsi="標楷體" w:hint="eastAsia"/>
              </w:rPr>
              <w:t>7</w:t>
            </w:r>
            <w:r w:rsidR="008161D9" w:rsidRPr="00B51F3F">
              <w:rPr>
                <w:rFonts w:ascii="標楷體" w:eastAsia="標楷體" w:hAnsi="標楷體" w:hint="eastAsia"/>
              </w:rPr>
              <w:t>/</w:t>
            </w:r>
            <w:r>
              <w:rPr>
                <w:rFonts w:ascii="標楷體" w:eastAsia="標楷體" w:hAnsi="標楷體" w:hint="eastAsia"/>
              </w:rPr>
              <w:t>29</w:t>
            </w:r>
          </w:p>
        </w:tc>
        <w:tc>
          <w:tcPr>
            <w:tcW w:w="1051" w:type="pct"/>
          </w:tcPr>
          <w:p w:rsidR="008161D9" w:rsidRPr="00AA6063" w:rsidRDefault="008161D9" w:rsidP="00C60CDE">
            <w:pPr>
              <w:snapToGrid w:val="0"/>
              <w:rPr>
                <w:rFonts w:ascii="標楷體" w:eastAsia="標楷體" w:hAnsi="標楷體"/>
                <w:color w:val="FF0000"/>
              </w:rPr>
            </w:pPr>
            <w:r w:rsidRPr="00AA6063">
              <w:rPr>
                <w:rFonts w:ascii="標楷體" w:eastAsia="標楷體" w:hAnsi="標楷體" w:hint="eastAsia"/>
                <w:color w:val="FF0000"/>
              </w:rPr>
              <w:t>9:00-12:10</w:t>
            </w:r>
          </w:p>
        </w:tc>
        <w:tc>
          <w:tcPr>
            <w:tcW w:w="2030" w:type="pct"/>
          </w:tcPr>
          <w:p w:rsidR="008161D9" w:rsidRPr="00AA6063" w:rsidRDefault="008161D9" w:rsidP="00C60CDE">
            <w:pPr>
              <w:snapToGrid w:val="0"/>
              <w:rPr>
                <w:rFonts w:ascii="標楷體" w:eastAsia="標楷體" w:hAnsi="標楷體"/>
                <w:color w:val="FF0000"/>
              </w:rPr>
            </w:pPr>
            <w:r w:rsidRPr="00AA6063">
              <w:rPr>
                <w:rFonts w:ascii="標楷體" w:eastAsia="標楷體" w:hAnsi="標楷體" w:hint="eastAsia"/>
                <w:color w:val="FF0000"/>
              </w:rPr>
              <w:t>10</w:t>
            </w:r>
            <w:r w:rsidRPr="00AA6063">
              <w:rPr>
                <w:rFonts w:ascii="標楷體" w:eastAsia="標楷體" w:hAnsi="標楷體"/>
                <w:color w:val="FF0000"/>
              </w:rPr>
              <w:t>8</w:t>
            </w:r>
            <w:r w:rsidRPr="00AA6063">
              <w:rPr>
                <w:rFonts w:ascii="標楷體" w:eastAsia="標楷體" w:hAnsi="標楷體" w:hint="eastAsia"/>
                <w:color w:val="FF0000"/>
              </w:rPr>
              <w:t>總綱與領綱轉化</w:t>
            </w:r>
          </w:p>
        </w:tc>
        <w:tc>
          <w:tcPr>
            <w:tcW w:w="1362" w:type="pct"/>
          </w:tcPr>
          <w:p w:rsidR="008161D9" w:rsidRPr="00AA6063" w:rsidRDefault="008161D9" w:rsidP="00C60CDE">
            <w:pPr>
              <w:snapToGrid w:val="0"/>
              <w:rPr>
                <w:rFonts w:ascii="標楷體" w:eastAsia="標楷體" w:hAnsi="標楷體"/>
                <w:color w:val="FF0000"/>
              </w:rPr>
            </w:pPr>
            <w:r w:rsidRPr="00AA6063">
              <w:rPr>
                <w:rFonts w:ascii="標楷體" w:eastAsia="標楷體" w:hAnsi="標楷體" w:hint="eastAsia"/>
                <w:color w:val="FF0000"/>
              </w:rPr>
              <w:t>台南市錦湖國小黃雪芬主任</w:t>
            </w:r>
          </w:p>
        </w:tc>
      </w:tr>
      <w:tr w:rsidR="008161D9" w:rsidRPr="00B51F3F" w:rsidTr="00C60CDE">
        <w:trPr>
          <w:jc w:val="center"/>
        </w:trPr>
        <w:tc>
          <w:tcPr>
            <w:tcW w:w="557" w:type="pct"/>
            <w:vMerge/>
          </w:tcPr>
          <w:p w:rsidR="008161D9" w:rsidRPr="00B51F3F" w:rsidRDefault="008161D9" w:rsidP="00C60CDE">
            <w:pPr>
              <w:snapToGrid w:val="0"/>
              <w:rPr>
                <w:rFonts w:ascii="標楷體" w:eastAsia="標楷體" w:hAnsi="標楷體"/>
              </w:rPr>
            </w:pPr>
          </w:p>
        </w:tc>
        <w:tc>
          <w:tcPr>
            <w:tcW w:w="1051" w:type="pct"/>
          </w:tcPr>
          <w:p w:rsidR="008161D9" w:rsidRPr="00AA6063" w:rsidRDefault="008161D9" w:rsidP="00C60CDE">
            <w:pPr>
              <w:snapToGrid w:val="0"/>
              <w:rPr>
                <w:rFonts w:ascii="標楷體" w:eastAsia="標楷體" w:hAnsi="標楷體"/>
                <w:color w:val="FF0000"/>
              </w:rPr>
            </w:pPr>
            <w:r w:rsidRPr="00AA6063">
              <w:rPr>
                <w:rFonts w:ascii="標楷體" w:eastAsia="標楷體" w:hAnsi="標楷體" w:hint="eastAsia"/>
                <w:color w:val="FF0000"/>
              </w:rPr>
              <w:t>12:</w:t>
            </w:r>
            <w:r>
              <w:rPr>
                <w:rFonts w:ascii="標楷體" w:eastAsia="標楷體" w:hAnsi="標楷體" w:hint="eastAsia"/>
                <w:color w:val="FF0000"/>
              </w:rPr>
              <w:t>1</w:t>
            </w:r>
            <w:r w:rsidRPr="00AA6063">
              <w:rPr>
                <w:rFonts w:ascii="標楷體" w:eastAsia="標楷體" w:hAnsi="標楷體" w:hint="eastAsia"/>
                <w:color w:val="FF0000"/>
              </w:rPr>
              <w:t>0-13:00</w:t>
            </w:r>
          </w:p>
        </w:tc>
        <w:tc>
          <w:tcPr>
            <w:tcW w:w="2030" w:type="pct"/>
          </w:tcPr>
          <w:p w:rsidR="008161D9" w:rsidRPr="00AA6063" w:rsidRDefault="008161D9" w:rsidP="00C60CDE">
            <w:pPr>
              <w:snapToGrid w:val="0"/>
              <w:rPr>
                <w:rFonts w:ascii="標楷體" w:eastAsia="標楷體" w:hAnsi="標楷體"/>
                <w:color w:val="FF0000"/>
              </w:rPr>
            </w:pPr>
            <w:r w:rsidRPr="00AA6063">
              <w:rPr>
                <w:rFonts w:ascii="標楷體" w:eastAsia="標楷體" w:hAnsi="標楷體" w:hint="eastAsia"/>
                <w:color w:val="FF0000"/>
              </w:rPr>
              <w:t>午餐</w:t>
            </w:r>
          </w:p>
        </w:tc>
        <w:tc>
          <w:tcPr>
            <w:tcW w:w="1362" w:type="pct"/>
          </w:tcPr>
          <w:p w:rsidR="008161D9" w:rsidRPr="00AA6063" w:rsidRDefault="008161D9" w:rsidP="00C60CDE">
            <w:pPr>
              <w:snapToGrid w:val="0"/>
              <w:rPr>
                <w:rFonts w:ascii="標楷體" w:eastAsia="標楷體" w:hAnsi="標楷體"/>
                <w:color w:val="FF0000"/>
              </w:rPr>
            </w:pPr>
          </w:p>
        </w:tc>
      </w:tr>
      <w:tr w:rsidR="008161D9" w:rsidRPr="00B51F3F" w:rsidTr="00C60CDE">
        <w:trPr>
          <w:jc w:val="center"/>
        </w:trPr>
        <w:tc>
          <w:tcPr>
            <w:tcW w:w="557" w:type="pct"/>
            <w:vMerge/>
          </w:tcPr>
          <w:p w:rsidR="008161D9" w:rsidRPr="00B51F3F" w:rsidRDefault="008161D9" w:rsidP="00C60CDE">
            <w:pPr>
              <w:snapToGrid w:val="0"/>
              <w:rPr>
                <w:rFonts w:ascii="標楷體" w:eastAsia="標楷體" w:hAnsi="標楷體"/>
              </w:rPr>
            </w:pPr>
          </w:p>
        </w:tc>
        <w:tc>
          <w:tcPr>
            <w:tcW w:w="1051" w:type="pct"/>
          </w:tcPr>
          <w:p w:rsidR="008161D9" w:rsidRPr="00AA6063" w:rsidRDefault="008161D9" w:rsidP="00C60CDE">
            <w:pPr>
              <w:snapToGrid w:val="0"/>
              <w:rPr>
                <w:rFonts w:ascii="標楷體" w:eastAsia="標楷體" w:hAnsi="標楷體"/>
                <w:color w:val="FF0000"/>
              </w:rPr>
            </w:pPr>
            <w:r w:rsidRPr="00AA6063">
              <w:rPr>
                <w:rFonts w:ascii="標楷體" w:eastAsia="標楷體" w:hAnsi="標楷體" w:hint="eastAsia"/>
                <w:color w:val="FF0000"/>
              </w:rPr>
              <w:t>13:00-16:20</w:t>
            </w:r>
          </w:p>
        </w:tc>
        <w:tc>
          <w:tcPr>
            <w:tcW w:w="2030" w:type="pct"/>
          </w:tcPr>
          <w:p w:rsidR="008161D9" w:rsidRPr="00AA6063" w:rsidRDefault="008161D9" w:rsidP="00C60CDE">
            <w:pPr>
              <w:snapToGrid w:val="0"/>
              <w:rPr>
                <w:rFonts w:ascii="標楷體" w:eastAsia="標楷體" w:hAnsi="標楷體"/>
                <w:color w:val="FF0000"/>
              </w:rPr>
            </w:pPr>
            <w:r w:rsidRPr="00AA6063">
              <w:rPr>
                <w:rFonts w:ascii="標楷體" w:eastAsia="標楷體" w:hAnsi="標楷體" w:hint="eastAsia"/>
                <w:color w:val="FF0000"/>
              </w:rPr>
              <w:t>素養導向教學設計與評量</w:t>
            </w:r>
          </w:p>
        </w:tc>
        <w:tc>
          <w:tcPr>
            <w:tcW w:w="1362" w:type="pct"/>
          </w:tcPr>
          <w:p w:rsidR="008161D9" w:rsidRPr="00AA6063" w:rsidRDefault="008161D9" w:rsidP="00C60CDE">
            <w:pPr>
              <w:snapToGrid w:val="0"/>
              <w:rPr>
                <w:rFonts w:ascii="標楷體" w:eastAsia="標楷體" w:hAnsi="標楷體"/>
                <w:color w:val="FF0000"/>
              </w:rPr>
            </w:pPr>
            <w:r w:rsidRPr="00AA6063">
              <w:rPr>
                <w:rFonts w:ascii="標楷體" w:eastAsia="標楷體" w:hAnsi="標楷體" w:hint="eastAsia"/>
                <w:color w:val="FF0000"/>
              </w:rPr>
              <w:t>台南市錦湖國小黃雪芬主任</w:t>
            </w:r>
          </w:p>
          <w:p w:rsidR="008161D9" w:rsidRPr="00AA6063" w:rsidRDefault="008161D9" w:rsidP="00C60CDE">
            <w:pPr>
              <w:snapToGrid w:val="0"/>
              <w:rPr>
                <w:rFonts w:ascii="標楷體" w:eastAsia="標楷體" w:hAnsi="標楷體"/>
                <w:color w:val="FF0000"/>
              </w:rPr>
            </w:pPr>
            <w:r w:rsidRPr="00AA6063">
              <w:rPr>
                <w:rFonts w:ascii="標楷體" w:eastAsia="標楷體" w:hAnsi="標楷體" w:hint="eastAsia"/>
                <w:color w:val="FF0000"/>
              </w:rPr>
              <w:t>助教</w:t>
            </w:r>
            <w:r w:rsidRPr="00AA6063">
              <w:rPr>
                <w:rFonts w:ascii="新細明體" w:hAnsi="新細明體" w:hint="eastAsia"/>
                <w:color w:val="FF0000"/>
              </w:rPr>
              <w:t>：</w:t>
            </w:r>
            <w:r w:rsidR="00692F03">
              <w:rPr>
                <w:rFonts w:ascii="標楷體" w:eastAsia="標楷體" w:hAnsi="標楷體" w:hint="eastAsia"/>
                <w:color w:val="FF0000"/>
              </w:rPr>
              <w:t>劉議聰</w:t>
            </w:r>
            <w:r w:rsidRPr="00AA6063">
              <w:rPr>
                <w:rFonts w:ascii="標楷體" w:eastAsia="標楷體" w:hAnsi="標楷體" w:hint="eastAsia"/>
                <w:color w:val="FF0000"/>
              </w:rPr>
              <w:t>主任</w:t>
            </w:r>
          </w:p>
        </w:tc>
      </w:tr>
    </w:tbl>
    <w:p w:rsidR="008161D9" w:rsidRPr="00B51F3F" w:rsidRDefault="008161D9" w:rsidP="008161D9">
      <w:pPr>
        <w:spacing w:line="440" w:lineRule="exact"/>
        <w:ind w:left="1966" w:hangingChars="780" w:hanging="1966"/>
        <w:rPr>
          <w:rFonts w:ascii="標楷體" w:eastAsia="標楷體" w:hAnsi="標楷體"/>
          <w:spacing w:val="6"/>
        </w:rPr>
      </w:pPr>
      <w:r w:rsidRPr="00B51F3F">
        <w:rPr>
          <w:rFonts w:ascii="標楷體" w:eastAsia="標楷體" w:hAnsi="標楷體" w:hint="eastAsia"/>
          <w:spacing w:val="6"/>
        </w:rPr>
        <w:t>七、預期效益</w:t>
      </w:r>
    </w:p>
    <w:p w:rsidR="008161D9" w:rsidRPr="00B51F3F" w:rsidRDefault="008161D9" w:rsidP="008161D9">
      <w:pPr>
        <w:spacing w:line="440" w:lineRule="exact"/>
        <w:rPr>
          <w:rFonts w:ascii="標楷體" w:eastAsia="標楷體" w:hAnsi="標楷體"/>
          <w:spacing w:val="6"/>
        </w:rPr>
      </w:pPr>
      <w:r w:rsidRPr="00B51F3F">
        <w:rPr>
          <w:rFonts w:ascii="標楷體" w:eastAsia="標楷體" w:hAnsi="標楷體" w:hint="eastAsia"/>
          <w:spacing w:val="6"/>
        </w:rPr>
        <w:t xml:space="preserve"> （一）提升現場教師對綜合活動教學領綱轉化之專業知能。</w:t>
      </w:r>
    </w:p>
    <w:p w:rsidR="008161D9" w:rsidRPr="00B51F3F" w:rsidRDefault="008161D9" w:rsidP="008161D9">
      <w:pPr>
        <w:spacing w:line="440" w:lineRule="exact"/>
        <w:rPr>
          <w:rFonts w:ascii="標楷體" w:eastAsia="標楷體" w:hAnsi="標楷體"/>
          <w:spacing w:val="6"/>
        </w:rPr>
      </w:pPr>
      <w:r w:rsidRPr="00B51F3F">
        <w:rPr>
          <w:rFonts w:ascii="標楷體" w:eastAsia="標楷體" w:hAnsi="標楷體" w:hint="eastAsia"/>
          <w:spacing w:val="6"/>
        </w:rPr>
        <w:lastRenderedPageBreak/>
        <w:t xml:space="preserve"> （二）提升教師素養導向教學設計能力。</w:t>
      </w:r>
    </w:p>
    <w:p w:rsidR="008161D9" w:rsidRPr="00B51F3F" w:rsidRDefault="008161D9" w:rsidP="008161D9">
      <w:pPr>
        <w:spacing w:line="440" w:lineRule="exact"/>
        <w:rPr>
          <w:rFonts w:ascii="標楷體" w:eastAsia="標楷體" w:hAnsi="標楷體"/>
          <w:spacing w:val="6"/>
        </w:rPr>
      </w:pPr>
      <w:r w:rsidRPr="00B51F3F">
        <w:rPr>
          <w:rFonts w:ascii="標楷體" w:eastAsia="標楷體" w:hAnsi="標楷體" w:hint="eastAsia"/>
          <w:spacing w:val="6"/>
        </w:rPr>
        <w:t xml:space="preserve"> （三）有效提升教學效能</w:t>
      </w:r>
      <w:r w:rsidRPr="00B51F3F">
        <w:rPr>
          <w:rFonts w:ascii="標楷體" w:eastAsia="標楷體" w:hAnsi="標楷體" w:cs="細明體" w:hint="eastAsia"/>
        </w:rPr>
        <w:t>。</w:t>
      </w:r>
    </w:p>
    <w:p w:rsidR="008161D9" w:rsidRPr="00B51F3F" w:rsidRDefault="008161D9" w:rsidP="008161D9">
      <w:pPr>
        <w:spacing w:line="440" w:lineRule="exact"/>
        <w:ind w:left="1966" w:hangingChars="780" w:hanging="1966"/>
        <w:rPr>
          <w:rFonts w:ascii="標楷體" w:eastAsia="標楷體" w:hAnsi="標楷體"/>
        </w:rPr>
      </w:pPr>
      <w:r w:rsidRPr="00B51F3F">
        <w:rPr>
          <w:rFonts w:ascii="標楷體" w:eastAsia="標楷體" w:hAnsi="標楷體" w:hint="eastAsia"/>
          <w:spacing w:val="6"/>
        </w:rPr>
        <w:t>八、經費來源：</w:t>
      </w:r>
      <w:r w:rsidRPr="00B51F3F">
        <w:rPr>
          <w:rFonts w:ascii="標楷體" w:eastAsia="標楷體" w:hAnsi="標楷體" w:hint="eastAsia"/>
        </w:rPr>
        <w:t>「教育部補助直轄市、縣(市)政府精進國民中學及國民小學教師教學專業與課程品質作業要點」</w:t>
      </w:r>
      <w:r w:rsidRPr="00B51F3F">
        <w:rPr>
          <w:rFonts w:ascii="標楷體" w:eastAsia="標楷體" w:hAnsi="標楷體"/>
        </w:rPr>
        <w:t>補助</w:t>
      </w:r>
      <w:r w:rsidRPr="00B51F3F">
        <w:rPr>
          <w:rFonts w:ascii="標楷體" w:eastAsia="標楷體" w:hAnsi="標楷體" w:hint="eastAsia"/>
        </w:rPr>
        <w:t>經費，經費概算表詳細如下。</w:t>
      </w:r>
    </w:p>
    <w:p w:rsidR="008161D9" w:rsidRPr="00B51F3F" w:rsidRDefault="00414A13" w:rsidP="008161D9">
      <w:pPr>
        <w:spacing w:line="440" w:lineRule="exact"/>
        <w:rPr>
          <w:rFonts w:ascii="標楷體" w:eastAsia="標楷體" w:hAnsi="標楷體"/>
        </w:rPr>
      </w:pPr>
      <w:r>
        <w:rPr>
          <w:rFonts w:ascii="標楷體" w:eastAsia="標楷體" w:hAnsi="標楷體" w:hint="eastAsia"/>
        </w:rPr>
        <w:t>九</w:t>
      </w:r>
      <w:r w:rsidR="008161D9" w:rsidRPr="00B51F3F">
        <w:rPr>
          <w:rFonts w:ascii="標楷體" w:eastAsia="標楷體" w:hAnsi="標楷體" w:hint="eastAsia"/>
        </w:rPr>
        <w:t>、研習注意事項</w:t>
      </w:r>
    </w:p>
    <w:p w:rsidR="008161D9" w:rsidRPr="00B51F3F" w:rsidRDefault="008161D9" w:rsidP="008161D9">
      <w:pPr>
        <w:tabs>
          <w:tab w:val="left" w:pos="720"/>
        </w:tabs>
        <w:autoSpaceDE w:val="0"/>
        <w:autoSpaceDN w:val="0"/>
        <w:adjustRightInd w:val="0"/>
        <w:spacing w:line="440" w:lineRule="exact"/>
        <w:ind w:left="277" w:right="18"/>
        <w:rPr>
          <w:rFonts w:ascii="標楷體" w:eastAsia="標楷體" w:hAnsi="標楷體" w:cs="新細明體"/>
          <w:lang w:val="zh-TW"/>
        </w:rPr>
      </w:pPr>
      <w:r w:rsidRPr="00B51F3F">
        <w:rPr>
          <w:rFonts w:ascii="標楷體" w:eastAsia="標楷體" w:hAnsi="標楷體" w:cs="新細明體" w:hint="eastAsia"/>
        </w:rPr>
        <w:t>（</w:t>
      </w:r>
      <w:r w:rsidRPr="00B51F3F">
        <w:rPr>
          <w:rFonts w:ascii="標楷體" w:eastAsia="標楷體" w:hAnsi="標楷體" w:cs="新細明體" w:hint="eastAsia"/>
          <w:lang w:val="zh-TW"/>
        </w:rPr>
        <w:t>一</w:t>
      </w:r>
      <w:r w:rsidRPr="00B51F3F">
        <w:rPr>
          <w:rFonts w:ascii="標楷體" w:eastAsia="標楷體" w:hAnsi="標楷體" w:cs="新細明體" w:hint="eastAsia"/>
        </w:rPr>
        <w:t>）</w:t>
      </w:r>
      <w:r w:rsidRPr="00B51F3F">
        <w:rPr>
          <w:rFonts w:ascii="標楷體" w:eastAsia="標楷體" w:hAnsi="標楷體" w:cs="新細明體" w:hint="eastAsia"/>
          <w:lang w:val="zh-TW"/>
        </w:rPr>
        <w:t>參與研習人員給予公假登記。</w:t>
      </w:r>
    </w:p>
    <w:p w:rsidR="008161D9" w:rsidRPr="00B51F3F" w:rsidRDefault="008161D9" w:rsidP="008161D9">
      <w:pPr>
        <w:tabs>
          <w:tab w:val="left" w:pos="720"/>
        </w:tabs>
        <w:autoSpaceDE w:val="0"/>
        <w:autoSpaceDN w:val="0"/>
        <w:adjustRightInd w:val="0"/>
        <w:spacing w:line="440" w:lineRule="exact"/>
        <w:ind w:left="277" w:right="18"/>
        <w:rPr>
          <w:rFonts w:ascii="標楷體" w:eastAsia="標楷體" w:hAnsi="標楷體" w:cs="新細明體"/>
          <w:lang w:val="zh-TW"/>
        </w:rPr>
      </w:pPr>
      <w:r w:rsidRPr="00B51F3F">
        <w:rPr>
          <w:rFonts w:ascii="標楷體" w:eastAsia="標楷體" w:hAnsi="標楷體" w:cs="新細明體" w:hint="eastAsia"/>
          <w:lang w:val="zh-TW"/>
        </w:rPr>
        <w:t>（二）</w:t>
      </w:r>
      <w:r w:rsidRPr="00B51F3F">
        <w:rPr>
          <w:rFonts w:ascii="標楷體" w:eastAsia="標楷體" w:hAnsi="標楷體" w:hint="eastAsia"/>
        </w:rPr>
        <w:t>全程參與研習人員，同意核發研習時數6小時。</w:t>
      </w:r>
    </w:p>
    <w:p w:rsidR="008161D9" w:rsidRPr="00B51F3F" w:rsidRDefault="00414A13" w:rsidP="008161D9">
      <w:pPr>
        <w:spacing w:line="440" w:lineRule="exact"/>
        <w:rPr>
          <w:rFonts w:ascii="標楷體" w:eastAsia="標楷體" w:hAnsi="標楷體" w:cs="新細明體"/>
          <w:lang w:val="zh-TW"/>
        </w:rPr>
      </w:pPr>
      <w:r>
        <w:rPr>
          <w:rFonts w:ascii="標楷體" w:eastAsia="標楷體" w:hAnsi="標楷體" w:hint="eastAsia"/>
        </w:rPr>
        <w:t>十</w:t>
      </w:r>
      <w:r w:rsidR="008161D9" w:rsidRPr="00B51F3F">
        <w:rPr>
          <w:rFonts w:ascii="標楷體" w:eastAsia="標楷體" w:hAnsi="標楷體" w:hint="eastAsia"/>
        </w:rPr>
        <w:t>、獎勵：相關承辦人員依嘉義縣國民中小學校長教師職員獎勵基準規定予以敘獎。</w:t>
      </w:r>
    </w:p>
    <w:p w:rsidR="008161D9" w:rsidRPr="00B51F3F" w:rsidRDefault="008161D9" w:rsidP="008161D9">
      <w:pPr>
        <w:spacing w:line="440" w:lineRule="exact"/>
        <w:rPr>
          <w:rFonts w:ascii="標楷體" w:eastAsia="標楷體" w:hAnsi="標楷體"/>
        </w:rPr>
      </w:pPr>
      <w:r w:rsidRPr="00B51F3F">
        <w:rPr>
          <w:rFonts w:ascii="標楷體" w:eastAsia="標楷體" w:hAnsi="標楷體" w:hint="eastAsia"/>
        </w:rPr>
        <w:t>十</w:t>
      </w:r>
      <w:r w:rsidR="00414A13">
        <w:rPr>
          <w:rFonts w:ascii="標楷體" w:eastAsia="標楷體" w:hAnsi="標楷體" w:hint="eastAsia"/>
        </w:rPr>
        <w:t>一</w:t>
      </w:r>
      <w:bookmarkStart w:id="0" w:name="_GoBack"/>
      <w:bookmarkEnd w:id="0"/>
      <w:r w:rsidRPr="00B51F3F">
        <w:rPr>
          <w:rFonts w:ascii="標楷體" w:eastAsia="標楷體" w:hAnsi="標楷體" w:hint="eastAsia"/>
        </w:rPr>
        <w:t>、本計畫經核定後實施，修正時亦同。</w:t>
      </w:r>
    </w:p>
    <w:p w:rsidR="00DA5414" w:rsidRPr="008161D9" w:rsidRDefault="00DA5414" w:rsidP="0049046E"/>
    <w:sectPr w:rsidR="00DA5414" w:rsidRPr="008161D9" w:rsidSect="0049046E">
      <w:pgSz w:w="11906" w:h="16838"/>
      <w:pgMar w:top="993" w:right="991" w:bottom="85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BB" w:rsidRDefault="006957BB" w:rsidP="008161D9">
      <w:r>
        <w:separator/>
      </w:r>
    </w:p>
  </w:endnote>
  <w:endnote w:type="continuationSeparator" w:id="0">
    <w:p w:rsidR="006957BB" w:rsidRDefault="006957BB" w:rsidP="0081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BB" w:rsidRDefault="006957BB" w:rsidP="008161D9">
      <w:r>
        <w:separator/>
      </w:r>
    </w:p>
  </w:footnote>
  <w:footnote w:type="continuationSeparator" w:id="0">
    <w:p w:rsidR="006957BB" w:rsidRDefault="006957BB" w:rsidP="00816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7B"/>
    <w:rsid w:val="0037517B"/>
    <w:rsid w:val="00414A13"/>
    <w:rsid w:val="0049046E"/>
    <w:rsid w:val="00692F03"/>
    <w:rsid w:val="006957BB"/>
    <w:rsid w:val="007344EA"/>
    <w:rsid w:val="008161D9"/>
    <w:rsid w:val="00CD4C62"/>
    <w:rsid w:val="00DA5414"/>
    <w:rsid w:val="00E138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F73AF7-ED61-4F92-9AAD-A0B04AE4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1D9"/>
    <w:rPr>
      <w:rFonts w:ascii="Calibri" w:eastAsia="新細明體" w:hAnsi="Calibri"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1D9"/>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8161D9"/>
    <w:rPr>
      <w:sz w:val="20"/>
      <w:szCs w:val="20"/>
    </w:rPr>
  </w:style>
  <w:style w:type="paragraph" w:styleId="a5">
    <w:name w:val="footer"/>
    <w:basedOn w:val="a"/>
    <w:link w:val="a6"/>
    <w:uiPriority w:val="99"/>
    <w:unhideWhenUsed/>
    <w:rsid w:val="008161D9"/>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8161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Microsoft 帳戶</cp:lastModifiedBy>
  <cp:revision>9</cp:revision>
  <dcterms:created xsi:type="dcterms:W3CDTF">2020-06-15T06:00:00Z</dcterms:created>
  <dcterms:modified xsi:type="dcterms:W3CDTF">2020-06-15T06:08:00Z</dcterms:modified>
</cp:coreProperties>
</file>