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7C3F7" w14:textId="77777777" w:rsidR="004806D6" w:rsidRDefault="000D0510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lang w:val="zh-TW"/>
        </w:rPr>
      </w:pPr>
      <w:bookmarkStart w:id="0" w:name="_GoBack"/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歡迎參與文化部「讀之呼吸列車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有獎徵答抽好禮」活動</w:t>
      </w:r>
    </w:p>
    <w:bookmarkEnd w:id="0"/>
    <w:p w14:paraId="20F58DE9" w14:textId="77777777" w:rsidR="004806D6" w:rsidRDefault="004806D6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0751D972" w14:textId="77777777" w:rsidR="004806D6" w:rsidRDefault="000D0510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文化部每年辦理「中小學生讀物選介」，由專業評審選出適合中小學生閱讀的書籍，為了將評審精心推薦的書單傳遞給更多師生、家長，今年特別製作精選好書導讀影片，結合辦理有獎徵答活動，歡迎讀者搭乘第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43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次讀之呼吸列車，在旅途中發現命中注定的那本好書。</w:t>
      </w:r>
    </w:p>
    <w:p w14:paraId="6A0FADEC" w14:textId="77777777" w:rsidR="004806D6" w:rsidRDefault="004806D6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769029D2" w14:textId="77777777" w:rsidR="004806D6" w:rsidRDefault="000D0510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「讀之呼吸列車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有獎徵答抽好禮」活動時間為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22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日至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31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日，只要於活動期間內觀看導讀影片，至官網「有獎徵答」專區、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FB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粉絲專頁進行答題，即可參加抽獎！獎品有平板電腦、圖書禮券等，總價值近新臺幣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萬元，更歡迎學校團體一起總動員參與，爭取「愛讀書團體獎」的獎品與榮譽，立即上網參加活動去！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</w:p>
    <w:p w14:paraId="13A15D7F" w14:textId="77777777" w:rsidR="004806D6" w:rsidRDefault="004806D6">
      <w:pPr>
        <w:spacing w:line="400" w:lineRule="exact"/>
        <w:rPr>
          <w:rFonts w:ascii="標楷體" w:eastAsia="標楷體" w:hAnsi="標楷體"/>
          <w:sz w:val="28"/>
        </w:rPr>
      </w:pPr>
    </w:p>
    <w:p w14:paraId="308C7C85" w14:textId="77777777" w:rsidR="004806D6" w:rsidRDefault="000D0510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【活動官網】</w:t>
      </w:r>
      <w:r>
        <w:rPr>
          <w:sz w:val="28"/>
        </w:rPr>
        <w:t xml:space="preserve"> https://book.moc.gov.tw/</w:t>
      </w:r>
    </w:p>
    <w:p w14:paraId="1891DAAD" w14:textId="77777777" w:rsidR="004806D6" w:rsidRDefault="000D0510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【活動FB】 https://www.facebook.com/mocbook2015</w:t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5BBA4C4" wp14:editId="1AACE206">
            <wp:simplePos x="0" y="0"/>
            <wp:positionH relativeFrom="column">
              <wp:posOffset>-145032</wp:posOffset>
            </wp:positionH>
            <wp:positionV relativeFrom="paragraph">
              <wp:posOffset>493620</wp:posOffset>
            </wp:positionV>
            <wp:extent cx="6608835" cy="2677363"/>
            <wp:effectExtent l="0" t="0" r="1515" b="8687"/>
            <wp:wrapSquare wrapText="bothSides"/>
            <wp:docPr id="1" name="圖片 2" descr="C:\Users\A10986\Downloads\1024x415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8835" cy="2677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E7EE8F4" w14:textId="77777777" w:rsidR="004806D6" w:rsidRDefault="004806D6"/>
    <w:sectPr w:rsidR="004806D6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81C00" w14:textId="77777777" w:rsidR="000D0510" w:rsidRDefault="000D0510">
      <w:r>
        <w:separator/>
      </w:r>
    </w:p>
  </w:endnote>
  <w:endnote w:type="continuationSeparator" w:id="0">
    <w:p w14:paraId="1AA12248" w14:textId="77777777" w:rsidR="000D0510" w:rsidRDefault="000D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FB60" w14:textId="77777777" w:rsidR="000D0510" w:rsidRDefault="000D0510">
      <w:r>
        <w:rPr>
          <w:color w:val="000000"/>
        </w:rPr>
        <w:separator/>
      </w:r>
    </w:p>
  </w:footnote>
  <w:footnote w:type="continuationSeparator" w:id="0">
    <w:p w14:paraId="2778BFED" w14:textId="77777777" w:rsidR="000D0510" w:rsidRDefault="000D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D6"/>
    <w:rsid w:val="000D0510"/>
    <w:rsid w:val="004806D6"/>
    <w:rsid w:val="00B85843"/>
    <w:rsid w:val="00C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6D92"/>
  <w15:docId w15:val="{F4D01749-294F-486C-B5BE-16EE09A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Office Word</Application>
  <DocSecurity>4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許欹欹</dc:creator>
  <dc:description/>
  <cp:lastModifiedBy>TAI</cp:lastModifiedBy>
  <cp:revision>2</cp:revision>
  <dcterms:created xsi:type="dcterms:W3CDTF">2021-10-07T06:07:00Z</dcterms:created>
  <dcterms:modified xsi:type="dcterms:W3CDTF">2021-10-07T06:07:00Z</dcterms:modified>
</cp:coreProperties>
</file>