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A07F7D" w:rsidRDefault="00A07F7D" w:rsidP="00A07F7D">
      <w:pPr>
        <w:rPr>
          <w:rFonts w:ascii="標楷體" w:eastAsia="標楷體" w:hAnsi="標楷體"/>
          <w:sz w:val="26"/>
          <w:szCs w:val="26"/>
        </w:rPr>
      </w:pPr>
      <w:r w:rsidRPr="00A07F7D">
        <w:rPr>
          <w:rFonts w:ascii="標楷體" w:eastAsia="標楷體" w:hAnsi="標楷體"/>
          <w:sz w:val="26"/>
          <w:szCs w:val="26"/>
        </w:rPr>
        <w:t>附件一</w:t>
      </w:r>
      <w:r>
        <w:rPr>
          <w:rFonts w:ascii="標楷體" w:eastAsia="標楷體" w:hAnsi="標楷體"/>
          <w:sz w:val="26"/>
          <w:szCs w:val="26"/>
        </w:rPr>
        <w:t>、</w:t>
      </w:r>
    </w:p>
    <w:p w:rsidR="00692DD8" w:rsidRDefault="00692DD8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嘉義縣竹崎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Pr="00692DD8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92DD8" w:rsidRPr="001E6D2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實施依據：</w:t>
      </w:r>
      <w:r w:rsidR="00AA7306"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依據本縣</w:t>
      </w:r>
      <w:r w:rsidR="00AA7306" w:rsidRPr="001E6D29">
        <w:rPr>
          <w:rFonts w:ascii="標楷體" w:eastAsia="標楷體" w:hAnsi="標楷體" w:cs="TW-Kai-98_1"/>
          <w:kern w:val="0"/>
          <w:sz w:val="28"/>
          <w:szCs w:val="28"/>
        </w:rPr>
        <w:t>111</w:t>
      </w:r>
      <w:r w:rsidR="00AA7306"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學年度科技教育推動總體計畫及國教署</w:t>
      </w:r>
      <w:r w:rsidR="00AA7306" w:rsidRPr="001E6D29"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="00AA7306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AA7306" w:rsidRPr="001E6D29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AA7306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AA7306" w:rsidRPr="001E6D29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AA7306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日臺教國署國字第</w:t>
      </w:r>
      <w:r w:rsidR="00AA7306" w:rsidRPr="001E6D29">
        <w:rPr>
          <w:rFonts w:ascii="標楷體" w:eastAsia="標楷體" w:hAnsi="標楷體" w:cs="DFKaiShu-SB-Estd-BF"/>
          <w:kern w:val="0"/>
          <w:sz w:val="28"/>
          <w:szCs w:val="28"/>
        </w:rPr>
        <w:t>1110081252M</w:t>
      </w:r>
      <w:r w:rsidR="00AA7306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號函</w:t>
      </w:r>
      <w:r w:rsidR="00AA7306"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辦理</w:t>
      </w:r>
      <w:r w:rsidR="003D52C0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92DD8" w:rsidRPr="001E6D2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實施目標：</w:t>
      </w:r>
      <w:r w:rsidR="003C5F87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舉辦科技領域相關課程教師研習推動108課綱科技領域、國小科技/資訊科技議題與支持偏遠地區學校推動科技領域</w:t>
      </w:r>
      <w:r w:rsidR="008A3587"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，協助教師對領綱的詮釋與轉化，以利</w:t>
      </w:r>
      <w:r w:rsidR="00AA7306"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返</w:t>
      </w:r>
      <w:r w:rsidR="008A3587"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校進行學生教學。</w:t>
      </w:r>
    </w:p>
    <w:p w:rsidR="003D52C0" w:rsidRPr="001E6D2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指導單位：</w:t>
      </w:r>
      <w:r w:rsidR="003D52C0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教育部國民及學前教育署</w:t>
      </w:r>
      <w:r w:rsidR="00756C7E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692DD8" w:rsidRPr="001E6D2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主辦單位：</w:t>
      </w:r>
      <w:r w:rsidR="003D52C0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嘉義縣政府</w:t>
      </w:r>
      <w:r w:rsidR="00EC2DCE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與國立高雄師範大學工科技教育學系</w:t>
      </w:r>
      <w:r w:rsidR="00756C7E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1E6D29" w:rsidRPr="001E6D29" w:rsidRDefault="00692DD8" w:rsidP="001E6D29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承辦單位：</w:t>
      </w:r>
      <w:r w:rsidR="003D52C0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竹崎高中</w:t>
      </w:r>
      <w:r w:rsidR="004D6A3F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/</w:t>
      </w:r>
      <w:r w:rsidR="004D6A3F"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竹崎自造教育及科技中心</w:t>
      </w:r>
      <w:r w:rsidR="00756C7E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。</w:t>
      </w:r>
    </w:p>
    <w:p w:rsidR="001E6D29" w:rsidRPr="001E6D29" w:rsidRDefault="00692DD8" w:rsidP="001E6D29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研習對象：</w:t>
      </w:r>
      <w:r w:rsidR="001E6D29"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本縣國小科技教育相關教師、國中科技教育相關教師，請貴校轉知</w:t>
      </w:r>
      <w:r w:rsidR="001E6D29"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及鼓勵校內教學相關或有興趣之教師參加，並核予公假登記及課務排代。</w:t>
      </w:r>
    </w:p>
    <w:p w:rsidR="001E6D29" w:rsidRPr="001E6D29" w:rsidRDefault="00692DD8" w:rsidP="001E6D29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課程及名額、時間、地點：</w:t>
      </w:r>
    </w:p>
    <w:p w:rsidR="001E6D29" w:rsidRPr="004F4C9E" w:rsidRDefault="001E6D29" w:rsidP="001E6D29">
      <w:pPr>
        <w:pStyle w:val="ac"/>
        <w:autoSpaceDE w:val="0"/>
        <w:snapToGrid w:val="0"/>
        <w:spacing w:line="360" w:lineRule="auto"/>
        <w:ind w:leftChars="0" w:left="72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E6D29">
        <w:rPr>
          <w:rFonts w:ascii="標楷體" w:eastAsia="標楷體" w:hAnsi="標楷體" w:cs="TW-Kai-98_1"/>
          <w:kern w:val="0"/>
          <w:sz w:val="28"/>
          <w:szCs w:val="28"/>
        </w:rPr>
        <w:t xml:space="preserve"> </w:t>
      </w:r>
      <w:r w:rsidRPr="001E6D29">
        <w:rPr>
          <w:rFonts w:ascii="標楷體" w:eastAsia="標楷體" w:hAnsi="標楷體" w:cs="TW-Kai-98_1"/>
          <w:kern w:val="0"/>
          <w:sz w:val="28"/>
          <w:szCs w:val="28"/>
        </w:rPr>
        <w:t>(</w:t>
      </w:r>
      <w:r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一</w:t>
      </w:r>
      <w:r w:rsidRPr="001E6D29">
        <w:rPr>
          <w:rFonts w:ascii="標楷體" w:eastAsia="標楷體" w:hAnsi="標楷體" w:cs="TW-Kai-98_1"/>
          <w:kern w:val="0"/>
          <w:sz w:val="28"/>
          <w:szCs w:val="28"/>
        </w:rPr>
        <w:t>)</w:t>
      </w:r>
      <w:r w:rsidRPr="001E6D29">
        <w:rPr>
          <w:rFonts w:ascii="標楷體" w:eastAsia="標楷體" w:hAnsi="標楷體" w:cs="TW-Kai-98_1" w:hint="eastAsia"/>
          <w:kern w:val="0"/>
          <w:sz w:val="28"/>
          <w:szCs w:val="28"/>
        </w:rPr>
        <w:t>研習課程一:</w:t>
      </w:r>
      <w:r w:rsidRPr="001E6D29">
        <w:rPr>
          <w:rFonts w:ascii="標楷體" w:eastAsia="標楷體" w:hAnsi="標楷體" w:cs="Arial"/>
          <w:color w:val="0F0F0F"/>
          <w:sz w:val="28"/>
          <w:szCs w:val="28"/>
        </w:rPr>
        <w:t xml:space="preserve"> Hook and Ring套圈遊戲</w:t>
      </w:r>
      <w:r w:rsidRPr="004F4C9E">
        <w:rPr>
          <w:rFonts w:ascii="標楷體" w:eastAsia="標楷體" w:hAnsi="標楷體" w:cs="TW-Kai-98_1" w:hint="eastAsia"/>
          <w:color w:val="000000" w:themeColor="text1"/>
          <w:kern w:val="0"/>
          <w:sz w:val="28"/>
          <w:szCs w:val="28"/>
        </w:rPr>
        <w:t>。</w:t>
      </w:r>
      <w:r w:rsidRPr="004F4C9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研習代碼</w:t>
      </w:r>
      <w:r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4F4C9E"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3697173</w:t>
      </w:r>
      <w:r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1E6D29" w:rsidRPr="004F4C9E" w:rsidRDefault="001E6D29" w:rsidP="001E6D29">
      <w:pPr>
        <w:pStyle w:val="1"/>
        <w:shd w:val="clear" w:color="auto" w:fill="FFFFFF"/>
        <w:spacing w:before="0" w:beforeAutospacing="0" w:after="0" w:afterAutospacing="0"/>
        <w:ind w:leftChars="177" w:left="425"/>
        <w:rPr>
          <w:rFonts w:ascii="標楷體" w:eastAsia="標楷體" w:hAnsi="標楷體" w:cs="TW-Kai-98_1"/>
          <w:b w:val="0"/>
          <w:color w:val="000000" w:themeColor="text1"/>
          <w:kern w:val="0"/>
          <w:sz w:val="28"/>
          <w:szCs w:val="28"/>
        </w:rPr>
      </w:pPr>
      <w:r w:rsidRPr="004F4C9E">
        <w:rPr>
          <w:rFonts w:ascii="標楷體" w:eastAsia="標楷體" w:hAnsi="標楷體" w:cs="TW-Kai-98_1"/>
          <w:b w:val="0"/>
          <w:color w:val="000000" w:themeColor="text1"/>
          <w:kern w:val="0"/>
          <w:sz w:val="28"/>
          <w:szCs w:val="28"/>
        </w:rPr>
        <w:t xml:space="preserve">    研習日期:112/1/13(五) 上午9:00-12:30。</w:t>
      </w:r>
    </w:p>
    <w:p w:rsidR="001E6D29" w:rsidRPr="004F4C9E" w:rsidRDefault="001E6D29" w:rsidP="001E6D29">
      <w:pPr>
        <w:pStyle w:val="1"/>
        <w:shd w:val="clear" w:color="auto" w:fill="FFFFFF"/>
        <w:spacing w:before="0" w:beforeAutospacing="0" w:after="0" w:afterAutospacing="0"/>
        <w:ind w:leftChars="177" w:left="425"/>
        <w:rPr>
          <w:rFonts w:ascii="標楷體" w:eastAsia="標楷體" w:hAnsi="標楷體" w:cs="TW-Kai-98_1" w:hint="eastAsia"/>
          <w:b w:val="0"/>
          <w:color w:val="000000" w:themeColor="text1"/>
          <w:kern w:val="0"/>
          <w:sz w:val="28"/>
          <w:szCs w:val="28"/>
        </w:rPr>
      </w:pPr>
      <w:r w:rsidRPr="004F4C9E">
        <w:rPr>
          <w:rFonts w:ascii="標楷體" w:eastAsia="標楷體" w:hAnsi="標楷體" w:cs="TW-Kai-98_1"/>
          <w:b w:val="0"/>
          <w:color w:val="000000" w:themeColor="text1"/>
          <w:kern w:val="0"/>
          <w:sz w:val="28"/>
          <w:szCs w:val="28"/>
        </w:rPr>
        <w:t xml:space="preserve">    地點:竹崎高中/竹崎科技中心</w:t>
      </w:r>
    </w:p>
    <w:p w:rsidR="001E6D29" w:rsidRPr="004F4C9E" w:rsidRDefault="001E6D29" w:rsidP="001E6D29">
      <w:pPr>
        <w:autoSpaceDE w:val="0"/>
        <w:adjustRightInd w:val="0"/>
        <w:ind w:leftChars="177" w:left="425"/>
        <w:rPr>
          <w:rFonts w:ascii="標楷體" w:eastAsia="標楷體" w:hAnsi="標楷體" w:cs="TW-Kai-98_1"/>
          <w:color w:val="000000" w:themeColor="text1"/>
          <w:kern w:val="0"/>
          <w:sz w:val="28"/>
          <w:szCs w:val="28"/>
        </w:rPr>
      </w:pPr>
      <w:r w:rsidRPr="004F4C9E">
        <w:rPr>
          <w:rFonts w:ascii="標楷體" w:eastAsia="標楷體" w:hAnsi="標楷體" w:cs="TW-Kai-98_1"/>
          <w:color w:val="000000" w:themeColor="text1"/>
          <w:kern w:val="0"/>
          <w:sz w:val="28"/>
          <w:szCs w:val="28"/>
        </w:rPr>
        <w:t>(</w:t>
      </w:r>
      <w:r w:rsidRPr="004F4C9E">
        <w:rPr>
          <w:rFonts w:ascii="標楷體" w:eastAsia="標楷體" w:hAnsi="標楷體" w:cs="TW-Kai-98_1" w:hint="eastAsia"/>
          <w:color w:val="000000" w:themeColor="text1"/>
          <w:kern w:val="0"/>
          <w:sz w:val="28"/>
          <w:szCs w:val="28"/>
        </w:rPr>
        <w:t>二</w:t>
      </w:r>
      <w:r w:rsidRPr="004F4C9E">
        <w:rPr>
          <w:rFonts w:ascii="標楷體" w:eastAsia="標楷體" w:hAnsi="標楷體" w:cs="TW-Kai-98_1"/>
          <w:color w:val="000000" w:themeColor="text1"/>
          <w:kern w:val="0"/>
          <w:sz w:val="28"/>
          <w:szCs w:val="28"/>
        </w:rPr>
        <w:t>)</w:t>
      </w:r>
      <w:r w:rsidRPr="004F4C9E">
        <w:rPr>
          <w:rFonts w:ascii="標楷體" w:eastAsia="標楷體" w:hAnsi="標楷體" w:cs="TW-Kai-98_1" w:hint="eastAsia"/>
          <w:color w:val="000000" w:themeColor="text1"/>
          <w:kern w:val="0"/>
          <w:sz w:val="28"/>
          <w:szCs w:val="28"/>
        </w:rPr>
        <w:t>研習課程二:</w:t>
      </w:r>
      <w:r w:rsidRPr="004F4C9E">
        <w:rPr>
          <w:rFonts w:ascii="標楷體" w:eastAsia="標楷體" w:hAnsi="標楷體" w:cs="Arial"/>
          <w:color w:val="000000" w:themeColor="text1"/>
          <w:sz w:val="28"/>
          <w:szCs w:val="28"/>
        </w:rPr>
        <w:t xml:space="preserve"> 拉張結構桌</w:t>
      </w:r>
      <w:r w:rsidRPr="004F4C9E">
        <w:rPr>
          <w:rFonts w:ascii="標楷體" w:eastAsia="標楷體" w:hAnsi="標楷體" w:cs="TW-Kai-98_1" w:hint="eastAsia"/>
          <w:color w:val="000000" w:themeColor="text1"/>
          <w:kern w:val="0"/>
          <w:sz w:val="28"/>
          <w:szCs w:val="28"/>
        </w:rPr>
        <w:t>。</w:t>
      </w:r>
      <w:r w:rsidRPr="004F4C9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研習代碼</w:t>
      </w:r>
      <w:r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  <w:r w:rsidR="004F4C9E"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369717</w:t>
      </w:r>
      <w:r w:rsidR="006902A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r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1E6D29" w:rsidRPr="001E6D29" w:rsidRDefault="001E6D29" w:rsidP="001E6D29">
      <w:pPr>
        <w:pStyle w:val="1"/>
        <w:shd w:val="clear" w:color="auto" w:fill="FFFFFF"/>
        <w:spacing w:before="0" w:beforeAutospacing="0" w:after="0" w:afterAutospacing="0"/>
        <w:ind w:leftChars="177" w:left="425"/>
        <w:rPr>
          <w:rFonts w:ascii="標楷體" w:eastAsia="標楷體" w:hAnsi="標楷體" w:cs="TW-Kai-98_1"/>
          <w:b w:val="0"/>
          <w:kern w:val="0"/>
          <w:sz w:val="28"/>
          <w:szCs w:val="28"/>
        </w:rPr>
      </w:pPr>
      <w:r w:rsidRPr="001E6D29">
        <w:rPr>
          <w:rFonts w:ascii="標楷體" w:eastAsia="標楷體" w:hAnsi="標楷體" w:cs="TW-Kai-98_1"/>
          <w:b w:val="0"/>
          <w:kern w:val="0"/>
          <w:sz w:val="28"/>
          <w:szCs w:val="28"/>
        </w:rPr>
        <w:t xml:space="preserve">    研習日期:112/1/13(五) 下午13:10-16:30。</w:t>
      </w:r>
    </w:p>
    <w:p w:rsidR="00D07DC3" w:rsidRPr="001E6D29" w:rsidRDefault="001E6D29" w:rsidP="001E6D29">
      <w:pPr>
        <w:pStyle w:val="1"/>
        <w:shd w:val="clear" w:color="auto" w:fill="FFFFFF"/>
        <w:spacing w:before="0" w:beforeAutospacing="0" w:after="0" w:afterAutospacing="0"/>
        <w:ind w:leftChars="177" w:left="425"/>
        <w:rPr>
          <w:rFonts w:ascii="標楷體" w:eastAsia="標楷體" w:hAnsi="標楷體" w:cs="TW-Kai-98_1" w:hint="eastAsia"/>
          <w:kern w:val="0"/>
          <w:sz w:val="28"/>
          <w:szCs w:val="28"/>
        </w:rPr>
      </w:pPr>
      <w:r w:rsidRPr="001E6D29">
        <w:rPr>
          <w:rFonts w:ascii="標楷體" w:eastAsia="標楷體" w:hAnsi="標楷體" w:cs="TW-Kai-98_1"/>
          <w:b w:val="0"/>
          <w:kern w:val="0"/>
          <w:sz w:val="28"/>
          <w:szCs w:val="28"/>
        </w:rPr>
        <w:t xml:space="preserve">    地點:竹崎高中/竹崎科技中心</w:t>
      </w:r>
    </w:p>
    <w:p w:rsidR="00692DD8" w:rsidRPr="001E6D2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報名方式：</w:t>
      </w:r>
      <w:r w:rsidR="00573E47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請逕自上全國教師在職進修網報名。</w:t>
      </w:r>
      <w:r w:rsidR="00573E47" w:rsidRPr="001E6D2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573E47"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活動時間若有異動以全國教師在職進修網為準</w:t>
      </w:r>
      <w:r w:rsidR="00573E47" w:rsidRPr="001E6D29">
        <w:rPr>
          <w:rFonts w:ascii="標楷體" w:eastAsia="標楷體" w:hAnsi="標楷體" w:cs="DFKaiShu-SB-Estd-BF"/>
          <w:kern w:val="0"/>
          <w:sz w:val="28"/>
          <w:szCs w:val="28"/>
        </w:rPr>
        <w:t>)</w:t>
      </w:r>
    </w:p>
    <w:p w:rsidR="00D07DC3" w:rsidRPr="001E6D2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 w:cs="DFKaiShu-SB-Estd-BF"/>
          <w:kern w:val="0"/>
          <w:sz w:val="28"/>
          <w:szCs w:val="28"/>
        </w:rPr>
        <w:t>報到時間:各研習時間開始前1</w:t>
      </w:r>
      <w:r w:rsidR="00AA7306" w:rsidRPr="001E6D29">
        <w:rPr>
          <w:rFonts w:ascii="標楷體" w:eastAsia="標楷體" w:hAnsi="標楷體" w:cs="DFKaiShu-SB-Estd-BF"/>
          <w:kern w:val="0"/>
          <w:sz w:val="28"/>
          <w:szCs w:val="28"/>
        </w:rPr>
        <w:t>0</w:t>
      </w:r>
      <w:r w:rsidRPr="001E6D29">
        <w:rPr>
          <w:rFonts w:ascii="標楷體" w:eastAsia="標楷體" w:hAnsi="標楷體" w:cs="DFKaiShu-SB-Estd-BF"/>
          <w:kern w:val="0"/>
          <w:sz w:val="28"/>
          <w:szCs w:val="28"/>
        </w:rPr>
        <w:t>分鐘為報到時間。</w:t>
      </w:r>
    </w:p>
    <w:p w:rsidR="00C744E0" w:rsidRPr="001E6D2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kern w:val="0"/>
          <w:sz w:val="28"/>
          <w:szCs w:val="28"/>
        </w:rPr>
        <w:t>研習時數:</w:t>
      </w:r>
      <w:r w:rsidR="00C744E0" w:rsidRPr="001E6D29">
        <w:rPr>
          <w:rFonts w:ascii="標楷體" w:eastAsia="標楷體" w:hAnsi="標楷體"/>
          <w:kern w:val="0"/>
          <w:sz w:val="28"/>
          <w:szCs w:val="28"/>
        </w:rPr>
        <w:t>全程參加研習人員，核發研習時數</w:t>
      </w:r>
      <w:r w:rsidR="001E6D29">
        <w:rPr>
          <w:rFonts w:ascii="標楷體" w:eastAsia="標楷體" w:hAnsi="標楷體"/>
          <w:color w:val="000000"/>
          <w:kern w:val="0"/>
          <w:sz w:val="28"/>
          <w:szCs w:val="28"/>
        </w:rPr>
        <w:t>每場3小時</w:t>
      </w:r>
      <w:r w:rsidR="00C744E0" w:rsidRPr="001E6D29">
        <w:rPr>
          <w:rFonts w:ascii="標楷體" w:eastAsia="標楷體" w:hAnsi="標楷體"/>
          <w:kern w:val="0"/>
          <w:sz w:val="28"/>
          <w:szCs w:val="28"/>
        </w:rPr>
        <w:t>。</w:t>
      </w:r>
    </w:p>
    <w:p w:rsidR="00692DD8" w:rsidRPr="001E6D2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經費</w:t>
      </w:r>
      <w:r w:rsidR="00692DD8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：</w:t>
      </w:r>
      <w:r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</w:t>
      </w:r>
      <w:r w:rsidR="00A07F7D"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「科技教育推動總體計畫</w:t>
      </w:r>
      <w:r w:rsidR="003F782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南區輔導中心</w:t>
      </w:r>
      <w:r w:rsidRPr="001E6D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」計畫經費支應。</w:t>
      </w:r>
    </w:p>
    <w:p w:rsidR="00692DD8" w:rsidRPr="001E6D29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獎勵</w:t>
      </w:r>
      <w:r w:rsidR="00553A16"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：辦理相關工作有功人員，依「嘉義縣中小學校長教師獎勵基準」</w:t>
      </w: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辦理敘獎。</w:t>
      </w:r>
    </w:p>
    <w:p w:rsidR="00692DD8" w:rsidRPr="001E6D2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課程相關諮詢，請逕洽課程活動聯絡人，行政助理：林郁珊，</w:t>
      </w:r>
      <w:r w:rsidRPr="001E6D29">
        <w:rPr>
          <w:rFonts w:ascii="標楷體" w:eastAsia="標楷體" w:hAnsi="標楷體" w:cs="DFKaiShu-SB-Estd-BF"/>
          <w:kern w:val="0"/>
          <w:sz w:val="28"/>
          <w:szCs w:val="28"/>
        </w:rPr>
        <w:t>(05)2611006#166</w:t>
      </w:r>
      <w:r w:rsidRPr="001E6D2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A4B40" w:rsidRPr="001E6D2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t>本計畫奉核定後實施，修正時亦同。</w:t>
      </w:r>
    </w:p>
    <w:p w:rsidR="001A4B40" w:rsidRPr="001E6D29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8"/>
          <w:szCs w:val="28"/>
        </w:rPr>
        <w:sectPr w:rsidR="001A4B40" w:rsidRPr="001E6D29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1E6D29">
        <w:rPr>
          <w:rFonts w:ascii="標楷體" w:eastAsia="標楷體" w:hAnsi="標楷體"/>
          <w:color w:val="000000"/>
          <w:kern w:val="0"/>
          <w:sz w:val="28"/>
          <w:szCs w:val="28"/>
        </w:rPr>
        <w:br w:type="page"/>
      </w:r>
    </w:p>
    <w:p w:rsidR="001E6D29" w:rsidRPr="001E6D29" w:rsidRDefault="001A4B40" w:rsidP="001E6D29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/>
          <w:color w:val="000000"/>
          <w:kern w:val="0"/>
          <w:sz w:val="26"/>
          <w:szCs w:val="26"/>
        </w:rPr>
        <w:lastRenderedPageBreak/>
        <w:t>附件二：</w:t>
      </w: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  <w:r w:rsidR="00D02E9C">
        <w:rPr>
          <w:rFonts w:ascii="標楷體" w:eastAsia="標楷體" w:hAnsi="標楷體" w:cs="Calibri"/>
          <w:color w:val="FF0000"/>
          <w:kern w:val="0"/>
          <w:sz w:val="28"/>
          <w:szCs w:val="28"/>
        </w:rPr>
        <w:t xml:space="preserve">      </w:t>
      </w:r>
    </w:p>
    <w:p w:rsidR="001E6D29" w:rsidRDefault="001E6D29" w:rsidP="001E6D29">
      <w:pPr>
        <w:rPr>
          <w:rFonts w:ascii="標楷體" w:eastAsia="標楷體" w:hAnsi="標楷體"/>
          <w:color w:val="0F0F0F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 xml:space="preserve">1/13(五) </w:t>
      </w:r>
      <w:r w:rsidRPr="009E4E5F">
        <w:rPr>
          <w:rFonts w:ascii="標楷體" w:eastAsia="標楷體" w:hAnsi="標楷體"/>
          <w:color w:val="0F0F0F"/>
          <w:sz w:val="28"/>
          <w:szCs w:val="28"/>
        </w:rPr>
        <w:t>Hook and Ring套圈遊戲</w:t>
      </w:r>
      <w:r w:rsidR="006902AA">
        <w:rPr>
          <w:rFonts w:ascii="標楷體" w:eastAsia="標楷體" w:hAnsi="標楷體"/>
          <w:color w:val="0F0F0F"/>
          <w:sz w:val="28"/>
          <w:szCs w:val="28"/>
        </w:rPr>
        <w:t xml:space="preserve">   </w:t>
      </w:r>
      <w:r w:rsidR="006902AA" w:rsidRPr="004F4C9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研習代碼</w:t>
      </w:r>
      <w:r w:rsidR="006902AA"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：3697173</w:t>
      </w:r>
    </w:p>
    <w:tbl>
      <w:tblPr>
        <w:tblW w:w="501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34"/>
        <w:gridCol w:w="4961"/>
        <w:gridCol w:w="3684"/>
      </w:tblGrid>
      <w:tr w:rsidR="001E6D29" w:rsidRPr="0009030B" w:rsidTr="001E6D29">
        <w:trPr>
          <w:trHeight w:val="449"/>
          <w:jc w:val="center"/>
        </w:trPr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7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E6D29" w:rsidRPr="0009030B" w:rsidTr="001E6D29">
        <w:trPr>
          <w:trHeight w:val="516"/>
          <w:jc w:val="center"/>
        </w:trPr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9:00-9:10</w:t>
            </w: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7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9:10-10:00</w:t>
            </w: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560" w:hanging="56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課程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與課綱的連結</w:t>
            </w:r>
          </w:p>
          <w:p w:rsidR="001E6D29" w:rsidRPr="0009030B" w:rsidRDefault="001E6D29" w:rsidP="000C3AA5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561" w:hanging="56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2.設計思考與課程發展</w:t>
            </w:r>
          </w:p>
        </w:tc>
        <w:tc>
          <w:tcPr>
            <w:tcW w:w="17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竹崎科技中心</w:t>
            </w: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10:20-11:10</w:t>
            </w: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jc w:val="center"/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4E5F">
              <w:rPr>
                <w:rFonts w:ascii="標楷體" w:eastAsia="標楷體" w:hAnsi="標楷體"/>
                <w:color w:val="0F0F0F"/>
                <w:sz w:val="28"/>
                <w:szCs w:val="28"/>
              </w:rPr>
              <w:t>Hook and Ring套圈遊戲</w:t>
            </w: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結構</w:t>
            </w:r>
          </w:p>
          <w:p w:rsidR="001E6D29" w:rsidRPr="0009030B" w:rsidRDefault="001E6D29" w:rsidP="000C3A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設計與製作(一)</w:t>
            </w:r>
          </w:p>
        </w:tc>
        <w:tc>
          <w:tcPr>
            <w:tcW w:w="17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11:20-12:10</w:t>
            </w: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pStyle w:val="ac"/>
              <w:ind w:leftChars="0" w:left="560" w:hanging="560"/>
              <w:jc w:val="center"/>
              <w:rPr>
                <w:rStyle w:val="jsgrdq"/>
                <w:rFonts w:ascii="標楷體" w:eastAsia="標楷體" w:hAnsi="標楷體"/>
                <w:sz w:val="28"/>
                <w:szCs w:val="28"/>
              </w:rPr>
            </w:pPr>
            <w:r w:rsidRPr="009E4E5F">
              <w:rPr>
                <w:rFonts w:ascii="標楷體" w:eastAsia="標楷體" w:hAnsi="標楷體"/>
                <w:color w:val="0F0F0F"/>
                <w:sz w:val="28"/>
                <w:szCs w:val="28"/>
              </w:rPr>
              <w:t>Hook and Ring套圈遊戲</w:t>
            </w:r>
            <w:r w:rsidRPr="00220B0A">
              <w:rPr>
                <w:rStyle w:val="jsgrdq"/>
                <w:rFonts w:ascii="標楷體" w:eastAsia="標楷體" w:hAnsi="標楷體"/>
                <w:sz w:val="28"/>
                <w:szCs w:val="28"/>
              </w:rPr>
              <w:t>結構</w:t>
            </w:r>
          </w:p>
          <w:p w:rsidR="001E6D29" w:rsidRPr="00220B0A" w:rsidRDefault="001E6D29" w:rsidP="000C3AA5">
            <w:pPr>
              <w:pStyle w:val="ac"/>
              <w:ind w:leftChars="0" w:left="561" w:hanging="56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設計與製作(二)</w:t>
            </w:r>
          </w:p>
        </w:tc>
        <w:tc>
          <w:tcPr>
            <w:tcW w:w="17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課程實施之諮詢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</w:t>
            </w:r>
            <w:r w:rsidRPr="000903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交流</w:t>
            </w:r>
          </w:p>
        </w:tc>
        <w:tc>
          <w:tcPr>
            <w:tcW w:w="17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</w:tbl>
    <w:p w:rsidR="001E6D29" w:rsidRPr="001E6D29" w:rsidRDefault="001E6D29" w:rsidP="001E6D29">
      <w:pPr>
        <w:rPr>
          <w:rFonts w:ascii="標楷體" w:eastAsia="標楷體" w:hAnsi="標楷體" w:cs="Arial Unicode MS" w:hint="eastAsia"/>
          <w:sz w:val="28"/>
          <w:szCs w:val="28"/>
        </w:rPr>
      </w:pPr>
      <w:r>
        <w:rPr>
          <w:rFonts w:ascii="標楷體" w:eastAsia="標楷體" w:hAnsi="標楷體" w:cs="Arial Unicode MS"/>
          <w:sz w:val="28"/>
          <w:szCs w:val="28"/>
        </w:rPr>
        <w:t>1/13(五)</w:t>
      </w:r>
      <w:r w:rsidRPr="00184111">
        <w:rPr>
          <w:rFonts w:ascii="標楷體" w:eastAsia="標楷體" w:hAnsi="標楷體"/>
          <w:color w:val="0F0F0F"/>
          <w:sz w:val="28"/>
          <w:szCs w:val="28"/>
        </w:rPr>
        <w:t xml:space="preserve"> </w:t>
      </w:r>
      <w:r w:rsidRPr="009E4E5F">
        <w:rPr>
          <w:rFonts w:ascii="標楷體" w:eastAsia="標楷體" w:hAnsi="標楷體"/>
          <w:color w:val="0F0F0F"/>
          <w:sz w:val="28"/>
          <w:szCs w:val="28"/>
        </w:rPr>
        <w:t>拉張結構桌</w:t>
      </w:r>
      <w:r w:rsidR="006902AA">
        <w:rPr>
          <w:rFonts w:ascii="標楷體" w:eastAsia="標楷體" w:hAnsi="標楷體"/>
          <w:color w:val="0F0F0F"/>
          <w:sz w:val="28"/>
          <w:szCs w:val="28"/>
        </w:rPr>
        <w:t xml:space="preserve">  </w:t>
      </w:r>
      <w:r w:rsidR="006902AA" w:rsidRPr="004F4C9E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研習代碼</w:t>
      </w:r>
      <w:r w:rsidR="006902AA" w:rsidRPr="004F4C9E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：369717</w:t>
      </w:r>
      <w:r w:rsidR="006902A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</w:p>
    <w:tbl>
      <w:tblPr>
        <w:tblW w:w="508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33"/>
        <w:gridCol w:w="4960"/>
        <w:gridCol w:w="3828"/>
      </w:tblGrid>
      <w:tr w:rsidR="001E6D29" w:rsidRPr="0009030B" w:rsidTr="001E6D29">
        <w:trPr>
          <w:trHeight w:val="367"/>
          <w:jc w:val="center"/>
        </w:trPr>
        <w:tc>
          <w:tcPr>
            <w:tcW w:w="8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18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1E6D29" w:rsidRPr="0009030B" w:rsidTr="001E6D29">
        <w:trPr>
          <w:trHeight w:val="20"/>
          <w:jc w:val="center"/>
        </w:trPr>
        <w:tc>
          <w:tcPr>
            <w:tcW w:w="8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13:00-13:10</w:t>
            </w:r>
          </w:p>
        </w:tc>
        <w:tc>
          <w:tcPr>
            <w:tcW w:w="2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8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竹崎科技中心</w:t>
            </w: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13: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0-14: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560" w:hanging="56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課程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與課綱的連結</w:t>
            </w:r>
          </w:p>
          <w:p w:rsidR="001E6D29" w:rsidRPr="0009030B" w:rsidRDefault="001E6D29" w:rsidP="000C3AA5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561" w:hanging="561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2.設計思考與課程發展</w:t>
            </w:r>
          </w:p>
        </w:tc>
        <w:tc>
          <w:tcPr>
            <w:tcW w:w="18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0-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15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4E5F">
              <w:rPr>
                <w:rFonts w:ascii="標楷體" w:eastAsia="標楷體" w:hAnsi="標楷體"/>
                <w:color w:val="0F0F0F"/>
                <w:sz w:val="28"/>
                <w:szCs w:val="28"/>
              </w:rPr>
              <w:t>拉張結構桌</w:t>
            </w: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結構設計與製作(一)</w:t>
            </w:r>
          </w:p>
        </w:tc>
        <w:tc>
          <w:tcPr>
            <w:tcW w:w="18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  <w:tr w:rsidR="001E6D29" w:rsidRPr="0009030B" w:rsidTr="001E6D29">
        <w:trPr>
          <w:trHeight w:val="966"/>
          <w:jc w:val="center"/>
        </w:trPr>
        <w:tc>
          <w:tcPr>
            <w:tcW w:w="8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-1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220B0A" w:rsidRDefault="001E6D29" w:rsidP="000C3AA5">
            <w:pPr>
              <w:pStyle w:val="ac"/>
              <w:ind w:leftChars="0" w:left="560" w:hanging="56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4E5F">
              <w:rPr>
                <w:rFonts w:ascii="標楷體" w:eastAsia="標楷體" w:hAnsi="標楷體"/>
                <w:color w:val="0F0F0F"/>
                <w:sz w:val="28"/>
                <w:szCs w:val="28"/>
              </w:rPr>
              <w:t>拉張結構桌</w:t>
            </w:r>
            <w:r w:rsidRPr="00220B0A">
              <w:rPr>
                <w:rStyle w:val="jsgrdq"/>
                <w:rFonts w:ascii="標楷體" w:eastAsia="標楷體" w:hAnsi="標楷體"/>
                <w:sz w:val="28"/>
                <w:szCs w:val="28"/>
              </w:rPr>
              <w:t>結構</w:t>
            </w:r>
            <w:r>
              <w:rPr>
                <w:rStyle w:val="jsgrdq"/>
                <w:rFonts w:ascii="標楷體" w:eastAsia="標楷體" w:hAnsi="標楷體"/>
                <w:color w:val="000000" w:themeColor="text1"/>
                <w:sz w:val="28"/>
                <w:szCs w:val="28"/>
              </w:rPr>
              <w:t>設計與製作(二)</w:t>
            </w:r>
          </w:p>
        </w:tc>
        <w:tc>
          <w:tcPr>
            <w:tcW w:w="18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  <w:tr w:rsidR="001E6D29" w:rsidRPr="0009030B" w:rsidTr="001E6D29">
        <w:trPr>
          <w:trHeight w:val="444"/>
          <w:jc w:val="center"/>
        </w:trPr>
        <w:tc>
          <w:tcPr>
            <w:tcW w:w="8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0-1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:</w:t>
            </w:r>
            <w:r w:rsidRPr="0009030B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</w:t>
            </w:r>
            <w:r w:rsidRPr="0009030B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Pr="0009030B" w:rsidRDefault="001E6D29" w:rsidP="000C3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0903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課程實施之諮詢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與</w:t>
            </w:r>
            <w:r w:rsidRPr="0009030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交流</w:t>
            </w:r>
          </w:p>
        </w:tc>
        <w:tc>
          <w:tcPr>
            <w:tcW w:w="180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E6D29" w:rsidRDefault="001E6D29" w:rsidP="000C3AA5">
            <w:pP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316F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講師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郭仁能老師 </w:t>
            </w:r>
          </w:p>
          <w:p w:rsidR="001E6D29" w:rsidRDefault="001E6D29" w:rsidP="000C3A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助教:</w:t>
            </w:r>
            <w:r w:rsidRPr="00D316F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洪芷吟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</w:t>
            </w:r>
          </w:p>
          <w:p w:rsidR="001E6D29" w:rsidRDefault="001E6D29" w:rsidP="000C3AA5"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/竹崎科技中心</w:t>
            </w:r>
          </w:p>
        </w:tc>
      </w:tr>
    </w:tbl>
    <w:p w:rsidR="000E168F" w:rsidRPr="00F06213" w:rsidRDefault="000E168F" w:rsidP="001E6D29">
      <w:pPr>
        <w:autoSpaceDE w:val="0"/>
        <w:snapToGrid w:val="0"/>
        <w:rPr>
          <w:rFonts w:ascii="標楷體" w:eastAsia="標楷體" w:hAnsi="標楷體" w:cs="Calibri" w:hint="eastAsia"/>
          <w:sz w:val="20"/>
          <w:szCs w:val="20"/>
        </w:rPr>
      </w:pPr>
    </w:p>
    <w:sectPr w:rsidR="000E168F" w:rsidRPr="00F06213" w:rsidSect="001E6D29">
      <w:pgSz w:w="11906" w:h="16838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D4" w:rsidRDefault="00A22FD4">
      <w:r>
        <w:separator/>
      </w:r>
    </w:p>
  </w:endnote>
  <w:endnote w:type="continuationSeparator" w:id="0">
    <w:p w:rsidR="00A22FD4" w:rsidRDefault="00A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D4" w:rsidRDefault="00A22FD4">
      <w:r>
        <w:rPr>
          <w:color w:val="000000"/>
        </w:rPr>
        <w:separator/>
      </w:r>
    </w:p>
  </w:footnote>
  <w:footnote w:type="continuationSeparator" w:id="0">
    <w:p w:rsidR="00A22FD4" w:rsidRDefault="00A2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8327825"/>
    <w:multiLevelType w:val="hybridMultilevel"/>
    <w:tmpl w:val="444CA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C2018F"/>
    <w:multiLevelType w:val="hybridMultilevel"/>
    <w:tmpl w:val="57667352"/>
    <w:lvl w:ilvl="0" w:tplc="ACD4C0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512F3"/>
    <w:multiLevelType w:val="hybridMultilevel"/>
    <w:tmpl w:val="1624E614"/>
    <w:lvl w:ilvl="0" w:tplc="187CC9E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705C6"/>
    <w:rsid w:val="0007653B"/>
    <w:rsid w:val="00080C72"/>
    <w:rsid w:val="000E168F"/>
    <w:rsid w:val="00124D3B"/>
    <w:rsid w:val="001272F7"/>
    <w:rsid w:val="00182D5C"/>
    <w:rsid w:val="0019301E"/>
    <w:rsid w:val="001A4B40"/>
    <w:rsid w:val="001E6D29"/>
    <w:rsid w:val="002260E8"/>
    <w:rsid w:val="0028564C"/>
    <w:rsid w:val="002E06D1"/>
    <w:rsid w:val="00371D2D"/>
    <w:rsid w:val="00373F4D"/>
    <w:rsid w:val="003C3F5C"/>
    <w:rsid w:val="003C5F87"/>
    <w:rsid w:val="003D52C0"/>
    <w:rsid w:val="003F782F"/>
    <w:rsid w:val="0040096B"/>
    <w:rsid w:val="00430F84"/>
    <w:rsid w:val="004C04B1"/>
    <w:rsid w:val="004D6A3F"/>
    <w:rsid w:val="004F4C9E"/>
    <w:rsid w:val="00553A16"/>
    <w:rsid w:val="00570EAE"/>
    <w:rsid w:val="00573E47"/>
    <w:rsid w:val="005B1A4B"/>
    <w:rsid w:val="005C14BF"/>
    <w:rsid w:val="005C1FDC"/>
    <w:rsid w:val="005D57C3"/>
    <w:rsid w:val="00610CD7"/>
    <w:rsid w:val="006902AA"/>
    <w:rsid w:val="00692DD8"/>
    <w:rsid w:val="006B1E09"/>
    <w:rsid w:val="006E372B"/>
    <w:rsid w:val="00736B01"/>
    <w:rsid w:val="007537DE"/>
    <w:rsid w:val="00756C7E"/>
    <w:rsid w:val="007A214C"/>
    <w:rsid w:val="00857B08"/>
    <w:rsid w:val="00857ECC"/>
    <w:rsid w:val="008A3587"/>
    <w:rsid w:val="00913F17"/>
    <w:rsid w:val="00932D07"/>
    <w:rsid w:val="009E410A"/>
    <w:rsid w:val="00A07527"/>
    <w:rsid w:val="00A07F7D"/>
    <w:rsid w:val="00A22FD4"/>
    <w:rsid w:val="00A412B6"/>
    <w:rsid w:val="00A533B4"/>
    <w:rsid w:val="00A57102"/>
    <w:rsid w:val="00AA7306"/>
    <w:rsid w:val="00AF49EB"/>
    <w:rsid w:val="00B96BA6"/>
    <w:rsid w:val="00BB2135"/>
    <w:rsid w:val="00BC4792"/>
    <w:rsid w:val="00BD1439"/>
    <w:rsid w:val="00BE60E5"/>
    <w:rsid w:val="00C744E0"/>
    <w:rsid w:val="00D02E9C"/>
    <w:rsid w:val="00D07DC3"/>
    <w:rsid w:val="00DA5D67"/>
    <w:rsid w:val="00DD4400"/>
    <w:rsid w:val="00E11CEA"/>
    <w:rsid w:val="00E83A08"/>
    <w:rsid w:val="00E91E9B"/>
    <w:rsid w:val="00EC2A6C"/>
    <w:rsid w:val="00EC2DCE"/>
    <w:rsid w:val="00ED5FD5"/>
    <w:rsid w:val="00F0621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1E6D2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1">
    <w:name w:val="樣式1"/>
    <w:basedOn w:val="a0"/>
    <w:link w:val="13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3">
    <w:name w:val="樣式1 字元"/>
    <w:basedOn w:val="a1"/>
    <w:link w:val="11"/>
    <w:rsid w:val="00371D2D"/>
    <w:rPr>
      <w:rFonts w:asciiTheme="minorHAnsi" w:eastAsia="標楷體" w:hAnsiTheme="minorHAnsi" w:cs="Calibri"/>
    </w:rPr>
  </w:style>
  <w:style w:type="character" w:customStyle="1" w:styleId="10">
    <w:name w:val="標題 1 字元"/>
    <w:basedOn w:val="a1"/>
    <w:link w:val="1"/>
    <w:uiPriority w:val="9"/>
    <w:rsid w:val="001E6D2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jsgrdq">
    <w:name w:val="jsgrdq"/>
    <w:basedOn w:val="a1"/>
    <w:rsid w:val="001E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Microsoft 帳戶</cp:lastModifiedBy>
  <cp:revision>7</cp:revision>
  <cp:lastPrinted>2022-07-06T07:39:00Z</cp:lastPrinted>
  <dcterms:created xsi:type="dcterms:W3CDTF">2023-01-05T09:10:00Z</dcterms:created>
  <dcterms:modified xsi:type="dcterms:W3CDTF">2023-01-05T09:19:00Z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