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59" w:rsidRPr="00D51650" w:rsidRDefault="006B3A19">
      <w:pPr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標楷體" w:cs="Times New Roman"/>
          <w:sz w:val="36"/>
          <w:szCs w:val="36"/>
        </w:rPr>
        <w:t>十二年國教學力監控會議</w:t>
      </w:r>
      <w:r w:rsidR="004C5217">
        <w:rPr>
          <w:rFonts w:ascii="Times New Roman" w:eastAsia="標楷體" w:hAnsi="標楷體" w:cs="Times New Roman" w:hint="eastAsia"/>
          <w:sz w:val="36"/>
          <w:szCs w:val="36"/>
        </w:rPr>
        <w:t xml:space="preserve"> </w:t>
      </w:r>
      <w:r w:rsidR="00EB6259" w:rsidRPr="00D51650">
        <w:rPr>
          <w:rFonts w:ascii="Times New Roman" w:eastAsia="標楷體" w:hAnsi="標楷體" w:cs="Times New Roman"/>
          <w:sz w:val="36"/>
          <w:szCs w:val="36"/>
        </w:rPr>
        <w:t>各校合作相關內容如下：</w:t>
      </w:r>
    </w:p>
    <w:p w:rsidR="005E7430" w:rsidRPr="00BF3DBA" w:rsidRDefault="00EB6259" w:rsidP="00BF3DBA">
      <w:pPr>
        <w:ind w:left="460" w:hangingChars="177" w:hanging="460"/>
        <w:rPr>
          <w:rFonts w:ascii="Times New Roman" w:eastAsia="標楷體" w:hAnsi="Times New Roman" w:cs="Times New Roman"/>
          <w:sz w:val="26"/>
          <w:szCs w:val="26"/>
        </w:rPr>
      </w:pPr>
      <w:r w:rsidRPr="00BF3DBA">
        <w:rPr>
          <w:rFonts w:ascii="Times New Roman" w:eastAsia="標楷體" w:hAnsi="標楷體" w:cs="Times New Roman"/>
          <w:sz w:val="26"/>
          <w:szCs w:val="26"/>
        </w:rPr>
        <w:t>一、</w:t>
      </w:r>
      <w:r w:rsidR="008613C6" w:rsidRPr="00BF3DBA">
        <w:rPr>
          <w:rFonts w:ascii="Times New Roman" w:eastAsia="標楷體" w:hAnsi="標楷體" w:cs="Times New Roman"/>
          <w:sz w:val="26"/>
          <w:szCs w:val="26"/>
        </w:rPr>
        <w:t>試務作業如下：</w:t>
      </w:r>
    </w:p>
    <w:p w:rsidR="005E7430" w:rsidRPr="00BF3DBA" w:rsidRDefault="008613C6" w:rsidP="00BF3DBA">
      <w:pPr>
        <w:ind w:leftChars="118" w:left="434" w:hangingChars="58" w:hanging="151"/>
        <w:rPr>
          <w:rFonts w:ascii="Times New Roman" w:eastAsia="標楷體" w:hAnsi="Times New Roman" w:cs="Times New Roman"/>
          <w:sz w:val="26"/>
          <w:szCs w:val="26"/>
        </w:rPr>
      </w:pPr>
      <w:r w:rsidRPr="00BF3DBA">
        <w:rPr>
          <w:rFonts w:ascii="Times New Roman" w:eastAsia="標楷體" w:hAnsi="Times New Roman" w:cs="Times New Roman"/>
          <w:sz w:val="26"/>
          <w:szCs w:val="26"/>
        </w:rPr>
        <w:t>(</w:t>
      </w:r>
      <w:r w:rsidRPr="00BF3DBA">
        <w:rPr>
          <w:rFonts w:ascii="Times New Roman" w:eastAsia="標楷體" w:hAnsi="標楷體" w:cs="Times New Roman"/>
          <w:sz w:val="26"/>
          <w:szCs w:val="26"/>
        </w:rPr>
        <w:t>一</w:t>
      </w:r>
      <w:r w:rsidRPr="00BF3DBA">
        <w:rPr>
          <w:rFonts w:ascii="Times New Roman" w:eastAsia="標楷體" w:hAnsi="Times New Roman" w:cs="Times New Roman"/>
          <w:sz w:val="26"/>
          <w:szCs w:val="26"/>
        </w:rPr>
        <w:t>)</w:t>
      </w:r>
      <w:r w:rsidRPr="00BF3DBA">
        <w:rPr>
          <w:rFonts w:ascii="Times New Roman" w:eastAsia="標楷體" w:hAnsi="標楷體" w:cs="Times New Roman"/>
          <w:sz w:val="26"/>
          <w:szCs w:val="26"/>
        </w:rPr>
        <w:t>檢測對象</w:t>
      </w:r>
      <w:r w:rsidR="005E7430" w:rsidRPr="00BF3DBA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5E7430" w:rsidRPr="00BF3DBA">
        <w:rPr>
          <w:rFonts w:ascii="Times New Roman" w:eastAsia="標楷體" w:hAnsi="標楷體" w:cs="Times New Roman"/>
          <w:sz w:val="26"/>
          <w:szCs w:val="26"/>
        </w:rPr>
        <w:t>及</w:t>
      </w:r>
      <w:r w:rsidR="005E7430" w:rsidRPr="00BF3DBA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BF3DBA">
        <w:rPr>
          <w:rFonts w:ascii="Times New Roman" w:eastAsia="標楷體" w:hAnsi="標楷體" w:cs="Times New Roman"/>
          <w:sz w:val="26"/>
          <w:szCs w:val="26"/>
        </w:rPr>
        <w:t>測驗模式：</w:t>
      </w:r>
    </w:p>
    <w:p w:rsidR="00173166" w:rsidRPr="00BF3DBA" w:rsidRDefault="008613C6" w:rsidP="00BF3DBA">
      <w:pPr>
        <w:ind w:leftChars="235" w:left="567" w:hangingChars="1" w:hanging="3"/>
        <w:rPr>
          <w:rFonts w:ascii="Times New Roman" w:eastAsia="標楷體" w:hAnsi="Times New Roman" w:cs="Times New Roman"/>
          <w:sz w:val="26"/>
          <w:szCs w:val="26"/>
        </w:rPr>
      </w:pPr>
      <w:r w:rsidRPr="00BF3DBA">
        <w:rPr>
          <w:rFonts w:ascii="Times New Roman" w:eastAsia="標楷體" w:hAnsi="Times New Roman" w:cs="Times New Roman"/>
          <w:sz w:val="26"/>
          <w:szCs w:val="26"/>
        </w:rPr>
        <w:t xml:space="preserve">1. </w:t>
      </w:r>
      <w:r w:rsidR="00BF3DBA" w:rsidRPr="00BF3DBA">
        <w:rPr>
          <w:rFonts w:ascii="Times New Roman" w:eastAsia="標楷體" w:hAnsi="Times New Roman" w:cs="Times New Roman" w:hint="eastAsia"/>
          <w:sz w:val="26"/>
          <w:szCs w:val="26"/>
        </w:rPr>
        <w:t>各校</w:t>
      </w:r>
      <w:r w:rsidRPr="00BF3DBA">
        <w:rPr>
          <w:rFonts w:ascii="Times New Roman" w:eastAsia="標楷體" w:hAnsi="Times New Roman" w:cs="Times New Roman"/>
          <w:sz w:val="26"/>
          <w:szCs w:val="26"/>
          <w:u w:val="double"/>
        </w:rPr>
        <w:t>3</w:t>
      </w:r>
      <w:r w:rsidRPr="00BF3DBA">
        <w:rPr>
          <w:rFonts w:ascii="Times New Roman" w:eastAsia="標楷體" w:hAnsi="標楷體" w:cs="Times New Roman"/>
          <w:sz w:val="26"/>
          <w:szCs w:val="26"/>
          <w:u w:val="double"/>
        </w:rPr>
        <w:t>年級至</w:t>
      </w:r>
      <w:r w:rsidRPr="00BF3DBA">
        <w:rPr>
          <w:rFonts w:ascii="Times New Roman" w:eastAsia="標楷體" w:hAnsi="Times New Roman" w:cs="Times New Roman"/>
          <w:sz w:val="26"/>
          <w:szCs w:val="26"/>
          <w:u w:val="double"/>
        </w:rPr>
        <w:t>6</w:t>
      </w:r>
      <w:r w:rsidRPr="00BF3DBA">
        <w:rPr>
          <w:rFonts w:ascii="Times New Roman" w:eastAsia="標楷體" w:hAnsi="標楷體" w:cs="Times New Roman"/>
          <w:sz w:val="26"/>
          <w:szCs w:val="26"/>
          <w:u w:val="double"/>
        </w:rPr>
        <w:t>年級全部班級</w:t>
      </w:r>
      <w:r w:rsidRPr="00BF3DBA">
        <w:rPr>
          <w:rFonts w:ascii="Times New Roman" w:eastAsia="標楷體" w:hAnsi="標楷體" w:cs="Times New Roman"/>
          <w:sz w:val="26"/>
          <w:szCs w:val="26"/>
        </w:rPr>
        <w:t>。</w:t>
      </w:r>
      <w:r w:rsidR="005E7430" w:rsidRPr="00BF3DBA">
        <w:rPr>
          <w:rFonts w:ascii="Times New Roman" w:eastAsia="標楷體" w:hAnsi="Times New Roman" w:cs="Times New Roman"/>
          <w:sz w:val="26"/>
          <w:szCs w:val="26"/>
        </w:rPr>
        <w:br/>
      </w:r>
      <w:r w:rsidRPr="00BF3DBA">
        <w:rPr>
          <w:rFonts w:ascii="Times New Roman" w:eastAsia="標楷體" w:hAnsi="Times New Roman" w:cs="Times New Roman"/>
          <w:sz w:val="26"/>
          <w:szCs w:val="26"/>
        </w:rPr>
        <w:t xml:space="preserve">2. </w:t>
      </w:r>
      <w:r w:rsidRPr="00BF3DBA">
        <w:rPr>
          <w:rFonts w:ascii="Times New Roman" w:eastAsia="標楷體" w:hAnsi="標楷體" w:cs="Times New Roman"/>
          <w:sz w:val="26"/>
          <w:szCs w:val="26"/>
        </w:rPr>
        <w:t>均採電腦線上測驗。</w:t>
      </w:r>
      <w:r w:rsidR="00173166" w:rsidRPr="00BF3DBA">
        <w:rPr>
          <w:rFonts w:ascii="Times New Roman" w:eastAsia="標楷體" w:hAnsi="Times New Roman" w:cs="Times New Roman"/>
          <w:sz w:val="26"/>
          <w:szCs w:val="26"/>
        </w:rPr>
        <w:br/>
        <w:t xml:space="preserve">3. </w:t>
      </w:r>
      <w:r w:rsidR="00173166" w:rsidRPr="00BF3DBA">
        <w:rPr>
          <w:rFonts w:ascii="Times New Roman" w:eastAsia="標楷體" w:hAnsi="標楷體" w:cs="Times New Roman"/>
          <w:sz w:val="26"/>
          <w:szCs w:val="26"/>
        </w:rPr>
        <w:t>各校</w:t>
      </w:r>
      <w:r w:rsidR="004C5217" w:rsidRPr="00BF3DBA">
        <w:rPr>
          <w:rFonts w:ascii="Times New Roman" w:eastAsia="標楷體" w:hAnsi="標楷體" w:cs="Times New Roman" w:hint="eastAsia"/>
          <w:sz w:val="26"/>
          <w:szCs w:val="26"/>
        </w:rPr>
        <w:t>各年級協助</w:t>
      </w:r>
      <w:r w:rsidR="00173166" w:rsidRPr="00BF3DBA">
        <w:rPr>
          <w:rFonts w:ascii="Times New Roman" w:eastAsia="標楷體" w:hAnsi="標楷體" w:cs="Times New Roman"/>
          <w:sz w:val="26"/>
          <w:szCs w:val="26"/>
        </w:rPr>
        <w:t>進行</w:t>
      </w:r>
      <w:r w:rsidR="001B01C5">
        <w:rPr>
          <w:rFonts w:ascii="Times New Roman" w:eastAsia="標楷體" w:hAnsi="標楷體" w:cs="Times New Roman" w:hint="eastAsia"/>
          <w:sz w:val="26"/>
          <w:szCs w:val="26"/>
        </w:rPr>
        <w:t>各</w:t>
      </w:r>
      <w:r w:rsidR="001B01C5">
        <w:rPr>
          <w:rFonts w:ascii="Times New Roman" w:eastAsia="標楷體" w:hAnsi="標楷體" w:cs="Times New Roman" w:hint="eastAsia"/>
          <w:sz w:val="26"/>
          <w:szCs w:val="26"/>
        </w:rPr>
        <w:t>2</w:t>
      </w:r>
      <w:r w:rsidR="001B01C5">
        <w:rPr>
          <w:rFonts w:ascii="Times New Roman" w:eastAsia="標楷體" w:hAnsi="標楷體" w:cs="Times New Roman" w:hint="eastAsia"/>
          <w:sz w:val="26"/>
          <w:szCs w:val="26"/>
        </w:rPr>
        <w:t>個</w:t>
      </w:r>
      <w:r w:rsidR="00173166" w:rsidRPr="00BF3DBA">
        <w:rPr>
          <w:rFonts w:ascii="Times New Roman" w:eastAsia="標楷體" w:hAnsi="標楷體" w:cs="Times New Roman"/>
          <w:sz w:val="26"/>
          <w:szCs w:val="26"/>
        </w:rPr>
        <w:t>單元</w:t>
      </w:r>
      <w:r w:rsidR="001B01C5">
        <w:rPr>
          <w:rFonts w:ascii="Times New Roman" w:eastAsia="標楷體" w:hAnsi="標楷體" w:cs="Times New Roman" w:hint="eastAsia"/>
          <w:sz w:val="26"/>
          <w:szCs w:val="26"/>
        </w:rPr>
        <w:t>(</w:t>
      </w:r>
      <w:r w:rsidR="001B01C5">
        <w:rPr>
          <w:rFonts w:ascii="Times New Roman" w:eastAsia="標楷體" w:hAnsi="標楷體" w:cs="Times New Roman" w:hint="eastAsia"/>
          <w:sz w:val="26"/>
          <w:szCs w:val="26"/>
        </w:rPr>
        <w:t>單元內容</w:t>
      </w:r>
      <w:r w:rsidR="00173166" w:rsidRPr="00BF3DBA">
        <w:rPr>
          <w:rFonts w:ascii="Times New Roman" w:eastAsia="標楷體" w:hAnsi="標楷體" w:cs="Times New Roman"/>
          <w:sz w:val="26"/>
          <w:szCs w:val="26"/>
        </w:rPr>
        <w:t>詳如附件</w:t>
      </w:r>
      <w:r w:rsidR="004C5217" w:rsidRPr="00BF3DBA">
        <w:rPr>
          <w:rFonts w:ascii="Times New Roman" w:eastAsia="標楷體" w:hAnsi="標楷體" w:cs="Times New Roman" w:hint="eastAsia"/>
          <w:sz w:val="26"/>
          <w:szCs w:val="26"/>
        </w:rPr>
        <w:t>一</w:t>
      </w:r>
      <w:r w:rsidR="001B01C5">
        <w:rPr>
          <w:rFonts w:ascii="Times New Roman" w:eastAsia="標楷體" w:hAnsi="標楷體" w:cs="Times New Roman" w:hint="eastAsia"/>
          <w:sz w:val="26"/>
          <w:szCs w:val="26"/>
        </w:rPr>
        <w:t>)</w:t>
      </w:r>
      <w:r w:rsidR="00173166" w:rsidRPr="00BF3DBA">
        <w:rPr>
          <w:rFonts w:ascii="Times New Roman" w:eastAsia="標楷體" w:hAnsi="標楷體" w:cs="Times New Roman"/>
          <w:sz w:val="26"/>
          <w:szCs w:val="26"/>
        </w:rPr>
        <w:t>。</w:t>
      </w:r>
    </w:p>
    <w:p w:rsidR="00173166" w:rsidRPr="00BF3DBA" w:rsidRDefault="00173166">
      <w:pPr>
        <w:rPr>
          <w:rFonts w:ascii="Times New Roman" w:eastAsia="標楷體" w:hAnsi="Times New Roman" w:cs="Times New Roman"/>
          <w:sz w:val="26"/>
          <w:szCs w:val="26"/>
        </w:rPr>
      </w:pPr>
    </w:p>
    <w:p w:rsidR="00EB6259" w:rsidRPr="00BF3DBA" w:rsidRDefault="00173166" w:rsidP="00866290">
      <w:pPr>
        <w:ind w:leftChars="118" w:left="743" w:hangingChars="177" w:hanging="460"/>
        <w:rPr>
          <w:rFonts w:ascii="Times New Roman" w:eastAsia="標楷體" w:hAnsi="標楷體" w:cs="Times New Roman"/>
          <w:sz w:val="26"/>
          <w:szCs w:val="26"/>
        </w:rPr>
      </w:pPr>
      <w:r w:rsidRPr="00BF3DBA">
        <w:rPr>
          <w:rFonts w:ascii="Times New Roman" w:eastAsia="標楷體" w:hAnsi="Times New Roman" w:cs="Times New Roman"/>
          <w:sz w:val="26"/>
          <w:szCs w:val="26"/>
        </w:rPr>
        <w:t>(</w:t>
      </w:r>
      <w:r w:rsidRPr="00BF3DBA">
        <w:rPr>
          <w:rFonts w:ascii="Times New Roman" w:eastAsia="標楷體" w:hAnsi="標楷體" w:cs="Times New Roman"/>
          <w:sz w:val="26"/>
          <w:szCs w:val="26"/>
        </w:rPr>
        <w:t>二</w:t>
      </w:r>
      <w:r w:rsidRPr="00BF3DBA">
        <w:rPr>
          <w:rFonts w:ascii="Times New Roman" w:eastAsia="標楷體" w:hAnsi="Times New Roman" w:cs="Times New Roman"/>
          <w:sz w:val="26"/>
          <w:szCs w:val="26"/>
        </w:rPr>
        <w:t>)</w:t>
      </w:r>
      <w:r w:rsidR="005E7430" w:rsidRPr="00BF3DBA">
        <w:rPr>
          <w:rFonts w:ascii="Times New Roman" w:eastAsia="標楷體" w:hAnsi="標楷體" w:cs="Times New Roman"/>
          <w:sz w:val="26"/>
          <w:szCs w:val="26"/>
        </w:rPr>
        <w:t>測驗時程：</w:t>
      </w:r>
      <w:r w:rsidR="005E7430" w:rsidRPr="00BF3DBA">
        <w:rPr>
          <w:rFonts w:ascii="Times New Roman" w:eastAsia="標楷體" w:hAnsi="Times New Roman" w:cs="Times New Roman"/>
          <w:sz w:val="26"/>
          <w:szCs w:val="26"/>
        </w:rPr>
        <w:br/>
      </w:r>
      <w:r w:rsidR="00D94CA5" w:rsidRPr="00BF3DBA">
        <w:rPr>
          <w:rFonts w:ascii="Times New Roman" w:eastAsia="標楷體" w:hAnsi="標楷體" w:cs="Times New Roman"/>
          <w:sz w:val="26"/>
          <w:szCs w:val="26"/>
        </w:rPr>
        <w:t>共分兩期</w:t>
      </w:r>
      <w:r w:rsidR="00D94CA5" w:rsidRPr="00BF3DBA">
        <w:rPr>
          <w:rFonts w:ascii="Times New Roman" w:eastAsia="標楷體" w:hAnsi="標楷體" w:cs="Times New Roman" w:hint="eastAsia"/>
          <w:sz w:val="26"/>
          <w:szCs w:val="26"/>
        </w:rPr>
        <w:t>，</w:t>
      </w:r>
      <w:r w:rsidR="00D94CA5" w:rsidRPr="00BF3DBA">
        <w:rPr>
          <w:rFonts w:ascii="Times New Roman" w:eastAsia="標楷體" w:hAnsi="標楷體" w:cs="Times New Roman" w:hint="eastAsia"/>
          <w:sz w:val="26"/>
          <w:szCs w:val="26"/>
        </w:rPr>
        <w:br/>
      </w:r>
      <w:r w:rsidR="005E7430" w:rsidRPr="00BF3DBA">
        <w:rPr>
          <w:rFonts w:ascii="Times New Roman" w:eastAsia="標楷體" w:hAnsi="標楷體" w:cs="Times New Roman"/>
          <w:sz w:val="26"/>
          <w:szCs w:val="26"/>
        </w:rPr>
        <w:t>第一期：</w:t>
      </w:r>
      <w:r w:rsidR="005E7430" w:rsidRPr="00BF3DBA">
        <w:rPr>
          <w:rFonts w:ascii="Times New Roman" w:eastAsia="標楷體" w:hAnsi="Times New Roman" w:cs="Times New Roman"/>
          <w:sz w:val="26"/>
          <w:szCs w:val="26"/>
        </w:rPr>
        <w:t>103</w:t>
      </w:r>
      <w:r w:rsidR="005E7430" w:rsidRPr="00BF3DBA">
        <w:rPr>
          <w:rFonts w:ascii="Times New Roman" w:eastAsia="標楷體" w:hAnsi="標楷體" w:cs="Times New Roman"/>
          <w:sz w:val="26"/>
          <w:szCs w:val="26"/>
        </w:rPr>
        <w:t>年</w:t>
      </w:r>
      <w:r w:rsidR="005E7430" w:rsidRPr="00BF3DBA">
        <w:rPr>
          <w:rFonts w:ascii="Times New Roman" w:eastAsia="標楷體" w:hAnsi="Times New Roman" w:cs="Times New Roman"/>
          <w:sz w:val="26"/>
          <w:szCs w:val="26"/>
        </w:rPr>
        <w:t>9</w:t>
      </w:r>
      <w:r w:rsidR="005E7430" w:rsidRPr="00BF3DBA">
        <w:rPr>
          <w:rFonts w:ascii="Times New Roman" w:eastAsia="標楷體" w:hAnsi="標楷體" w:cs="Times New Roman"/>
          <w:sz w:val="26"/>
          <w:szCs w:val="26"/>
        </w:rPr>
        <w:t>月</w:t>
      </w:r>
      <w:r w:rsidR="005E7430" w:rsidRPr="00BF3DBA">
        <w:rPr>
          <w:rFonts w:ascii="Times New Roman" w:eastAsia="標楷體" w:hAnsi="Times New Roman" w:cs="Times New Roman"/>
          <w:sz w:val="26"/>
          <w:szCs w:val="26"/>
        </w:rPr>
        <w:t>15</w:t>
      </w:r>
      <w:r w:rsidR="005E7430" w:rsidRPr="00BF3DBA">
        <w:rPr>
          <w:rFonts w:ascii="Times New Roman" w:eastAsia="標楷體" w:hAnsi="標楷體" w:cs="Times New Roman"/>
          <w:sz w:val="26"/>
          <w:szCs w:val="26"/>
        </w:rPr>
        <w:t>日至</w:t>
      </w:r>
      <w:r w:rsidR="005E7430" w:rsidRPr="00BF3DBA">
        <w:rPr>
          <w:rFonts w:ascii="Times New Roman" w:eastAsia="標楷體" w:hAnsi="Times New Roman" w:cs="Times New Roman"/>
          <w:sz w:val="26"/>
          <w:szCs w:val="26"/>
        </w:rPr>
        <w:t>103</w:t>
      </w:r>
      <w:r w:rsidR="005E7430" w:rsidRPr="00BF3DBA">
        <w:rPr>
          <w:rFonts w:ascii="Times New Roman" w:eastAsia="標楷體" w:hAnsi="標楷體" w:cs="Times New Roman"/>
          <w:sz w:val="26"/>
          <w:szCs w:val="26"/>
        </w:rPr>
        <w:t>年</w:t>
      </w:r>
      <w:r w:rsidR="005E7430" w:rsidRPr="00BF3DBA">
        <w:rPr>
          <w:rFonts w:ascii="Times New Roman" w:eastAsia="標楷體" w:hAnsi="Times New Roman" w:cs="Times New Roman"/>
          <w:sz w:val="26"/>
          <w:szCs w:val="26"/>
        </w:rPr>
        <w:t>12</w:t>
      </w:r>
      <w:r w:rsidR="005E7430" w:rsidRPr="00BF3DBA">
        <w:rPr>
          <w:rFonts w:ascii="Times New Roman" w:eastAsia="標楷體" w:hAnsi="標楷體" w:cs="Times New Roman"/>
          <w:sz w:val="26"/>
          <w:szCs w:val="26"/>
        </w:rPr>
        <w:t>月</w:t>
      </w:r>
      <w:r w:rsidR="005E7430" w:rsidRPr="00BF3DBA">
        <w:rPr>
          <w:rFonts w:ascii="Times New Roman" w:eastAsia="標楷體" w:hAnsi="Times New Roman" w:cs="Times New Roman"/>
          <w:sz w:val="26"/>
          <w:szCs w:val="26"/>
        </w:rPr>
        <w:t>31</w:t>
      </w:r>
      <w:r w:rsidR="005E7430" w:rsidRPr="00BF3DBA">
        <w:rPr>
          <w:rFonts w:ascii="Times New Roman" w:eastAsia="標楷體" w:hAnsi="標楷體" w:cs="Times New Roman"/>
          <w:sz w:val="26"/>
          <w:szCs w:val="26"/>
        </w:rPr>
        <w:t>日止，</w:t>
      </w:r>
      <w:r w:rsidR="00D94CA5" w:rsidRPr="00BF3DBA">
        <w:rPr>
          <w:rFonts w:ascii="Times New Roman" w:eastAsia="標楷體" w:hAnsi="標楷體" w:cs="Times New Roman" w:hint="eastAsia"/>
          <w:sz w:val="26"/>
          <w:szCs w:val="26"/>
        </w:rPr>
        <w:br/>
        <w:t xml:space="preserve">        </w:t>
      </w:r>
      <w:r w:rsidR="00042389" w:rsidRPr="00BF3DBA">
        <w:rPr>
          <w:rFonts w:ascii="Times New Roman" w:eastAsia="標楷體" w:hAnsi="標楷體" w:cs="Times New Roman" w:hint="eastAsia"/>
          <w:sz w:val="26"/>
          <w:szCs w:val="26"/>
        </w:rPr>
        <w:t>3</w:t>
      </w:r>
      <w:r w:rsidR="00042389" w:rsidRPr="00BF3DBA">
        <w:rPr>
          <w:rFonts w:ascii="Times New Roman" w:eastAsia="標楷體" w:hAnsi="標楷體" w:cs="Times New Roman" w:hint="eastAsia"/>
          <w:sz w:val="26"/>
          <w:szCs w:val="26"/>
        </w:rPr>
        <w:t>年級</w:t>
      </w:r>
      <w:r w:rsidR="006D10D4">
        <w:rPr>
          <w:rFonts w:ascii="Times New Roman" w:eastAsia="標楷體" w:hAnsi="標楷體" w:cs="Times New Roman" w:hint="eastAsia"/>
          <w:sz w:val="26"/>
          <w:szCs w:val="26"/>
        </w:rPr>
        <w:t>於</w:t>
      </w:r>
      <w:r w:rsidR="00042389" w:rsidRPr="00BF3DBA">
        <w:rPr>
          <w:rFonts w:ascii="Times New Roman" w:eastAsia="標楷體" w:hAnsi="標楷體" w:cs="Times New Roman" w:hint="eastAsia"/>
          <w:sz w:val="26"/>
          <w:szCs w:val="26"/>
        </w:rPr>
        <w:t>11</w:t>
      </w:r>
      <w:r w:rsidR="00042389" w:rsidRPr="00BF3DBA">
        <w:rPr>
          <w:rFonts w:ascii="Times New Roman" w:eastAsia="標楷體" w:hAnsi="標楷體" w:cs="Times New Roman" w:hint="eastAsia"/>
          <w:sz w:val="26"/>
          <w:szCs w:val="26"/>
        </w:rPr>
        <w:t>月開始</w:t>
      </w:r>
      <w:r w:rsidR="005E7430" w:rsidRPr="00BF3DBA">
        <w:rPr>
          <w:rFonts w:ascii="Times New Roman" w:eastAsia="標楷體" w:hAnsi="標楷體" w:cs="Times New Roman"/>
          <w:sz w:val="26"/>
          <w:szCs w:val="26"/>
        </w:rPr>
        <w:t>；</w:t>
      </w:r>
      <w:r w:rsidR="00BF3DBA" w:rsidRPr="00BF3DBA">
        <w:rPr>
          <w:rFonts w:ascii="Times New Roman" w:eastAsia="標楷體" w:hAnsi="標楷體" w:cs="Times New Roman" w:hint="eastAsia"/>
          <w:sz w:val="26"/>
          <w:szCs w:val="26"/>
        </w:rPr>
        <w:br/>
        <w:t xml:space="preserve">        4</w:t>
      </w:r>
      <w:r w:rsidR="00BF3DBA" w:rsidRPr="00BF3DBA">
        <w:rPr>
          <w:rFonts w:ascii="Times New Roman" w:eastAsia="標楷體" w:hAnsi="標楷體" w:cs="Times New Roman" w:hint="eastAsia"/>
          <w:sz w:val="26"/>
          <w:szCs w:val="26"/>
        </w:rPr>
        <w:t>年級、</w:t>
      </w:r>
      <w:r w:rsidR="00BF3DBA" w:rsidRPr="00BF3DBA">
        <w:rPr>
          <w:rFonts w:ascii="Times New Roman" w:eastAsia="標楷體" w:hAnsi="標楷體" w:cs="Times New Roman" w:hint="eastAsia"/>
          <w:sz w:val="26"/>
          <w:szCs w:val="26"/>
        </w:rPr>
        <w:t>5</w:t>
      </w:r>
      <w:r w:rsidR="00BF3DBA" w:rsidRPr="00BF3DBA">
        <w:rPr>
          <w:rFonts w:ascii="Times New Roman" w:eastAsia="標楷體" w:hAnsi="標楷體" w:cs="Times New Roman" w:hint="eastAsia"/>
          <w:sz w:val="26"/>
          <w:szCs w:val="26"/>
        </w:rPr>
        <w:t>年級已可開始進行。</w:t>
      </w:r>
      <w:r w:rsidR="00BF3DBA" w:rsidRPr="00BF3DBA">
        <w:rPr>
          <w:rFonts w:ascii="Times New Roman" w:eastAsia="標楷體" w:hAnsi="標楷體" w:cs="Times New Roman" w:hint="eastAsia"/>
          <w:sz w:val="26"/>
          <w:szCs w:val="26"/>
        </w:rPr>
        <w:br/>
        <w:t xml:space="preserve">        6</w:t>
      </w:r>
      <w:r w:rsidR="001B01C5">
        <w:rPr>
          <w:rFonts w:ascii="Times New Roman" w:eastAsia="標楷體" w:hAnsi="標楷體" w:cs="Times New Roman" w:hint="eastAsia"/>
          <w:sz w:val="26"/>
          <w:szCs w:val="26"/>
        </w:rPr>
        <w:t>年級</w:t>
      </w:r>
      <w:r w:rsidR="00BF3DBA" w:rsidRPr="00BF3DBA">
        <w:rPr>
          <w:rFonts w:ascii="Times New Roman" w:eastAsia="標楷體" w:hAnsi="標楷體" w:cs="Times New Roman" w:hint="eastAsia"/>
          <w:sz w:val="26"/>
          <w:szCs w:val="26"/>
        </w:rPr>
        <w:t>於下學期再進行。</w:t>
      </w:r>
      <w:r w:rsidR="00D94CA5" w:rsidRPr="00BF3DBA">
        <w:rPr>
          <w:rFonts w:ascii="Times New Roman" w:eastAsia="標楷體" w:hAnsi="標楷體" w:cs="Times New Roman" w:hint="eastAsia"/>
          <w:sz w:val="26"/>
          <w:szCs w:val="26"/>
        </w:rPr>
        <w:br/>
      </w:r>
      <w:r w:rsidR="00866290">
        <w:rPr>
          <w:rFonts w:ascii="Times New Roman" w:eastAsia="標楷體" w:hAnsi="標楷體" w:cs="Times New Roman" w:hint="eastAsia"/>
          <w:sz w:val="26"/>
          <w:szCs w:val="26"/>
        </w:rPr>
        <w:br/>
      </w:r>
      <w:r w:rsidR="005E7430" w:rsidRPr="00BF3DBA">
        <w:rPr>
          <w:rFonts w:ascii="Times New Roman" w:eastAsia="標楷體" w:hAnsi="標楷體" w:cs="Times New Roman"/>
          <w:sz w:val="26"/>
          <w:szCs w:val="26"/>
        </w:rPr>
        <w:t>第二期</w:t>
      </w:r>
      <w:r w:rsidR="00D94CA5" w:rsidRPr="00BF3DBA">
        <w:rPr>
          <w:rFonts w:ascii="Times New Roman" w:eastAsia="標楷體" w:hAnsi="標楷體" w:cs="Times New Roman" w:hint="eastAsia"/>
          <w:sz w:val="26"/>
          <w:szCs w:val="26"/>
        </w:rPr>
        <w:t>：</w:t>
      </w:r>
      <w:r w:rsidR="005E7430" w:rsidRPr="00BF3DBA">
        <w:rPr>
          <w:rFonts w:ascii="Times New Roman" w:eastAsia="標楷體" w:hAnsi="標楷體" w:cs="Times New Roman"/>
          <w:sz w:val="26"/>
          <w:szCs w:val="26"/>
        </w:rPr>
        <w:t>於確認第一期結果之後再行通知。</w:t>
      </w:r>
      <w:r w:rsidR="008613C6" w:rsidRPr="00BF3DBA">
        <w:rPr>
          <w:rFonts w:ascii="Times New Roman" w:eastAsia="標楷體" w:hAnsi="Times New Roman" w:cs="Times New Roman"/>
          <w:sz w:val="26"/>
          <w:szCs w:val="26"/>
        </w:rPr>
        <w:br/>
      </w:r>
    </w:p>
    <w:p w:rsidR="003A2F63" w:rsidRPr="00BF3DBA" w:rsidRDefault="000B1DFA" w:rsidP="001B01C5">
      <w:pPr>
        <w:ind w:leftChars="118" w:left="741" w:hangingChars="176" w:hanging="458"/>
        <w:rPr>
          <w:rFonts w:ascii="Times New Roman" w:eastAsia="標楷體" w:hAnsi="標楷體" w:cs="Times New Roman"/>
          <w:sz w:val="26"/>
          <w:szCs w:val="26"/>
        </w:rPr>
      </w:pPr>
      <w:r w:rsidRPr="00BF3DBA">
        <w:rPr>
          <w:rFonts w:ascii="Times New Roman" w:eastAsia="標楷體" w:hAnsi="Times New Roman" w:cs="Times New Roman"/>
          <w:sz w:val="26"/>
          <w:szCs w:val="26"/>
        </w:rPr>
        <w:t>(</w:t>
      </w:r>
      <w:r w:rsidRPr="00BF3DBA">
        <w:rPr>
          <w:rFonts w:ascii="Times New Roman" w:eastAsia="標楷體" w:hAnsi="標楷體" w:cs="Times New Roman"/>
          <w:sz w:val="26"/>
          <w:szCs w:val="26"/>
        </w:rPr>
        <w:t>三</w:t>
      </w:r>
      <w:r w:rsidRPr="00BF3DBA">
        <w:rPr>
          <w:rFonts w:ascii="Times New Roman" w:eastAsia="標楷體" w:hAnsi="Times New Roman" w:cs="Times New Roman"/>
          <w:sz w:val="26"/>
          <w:szCs w:val="26"/>
        </w:rPr>
        <w:t>)</w:t>
      </w:r>
      <w:r w:rsidRPr="00BF3DBA">
        <w:rPr>
          <w:rFonts w:ascii="Times New Roman" w:eastAsia="標楷體" w:hAnsi="標楷體" w:cs="Times New Roman"/>
          <w:sz w:val="26"/>
          <w:szCs w:val="26"/>
        </w:rPr>
        <w:t>測驗作業：</w:t>
      </w:r>
    </w:p>
    <w:p w:rsidR="003A2F63" w:rsidRPr="00BF3DBA" w:rsidRDefault="004C5217" w:rsidP="00BF3DBA">
      <w:pPr>
        <w:ind w:leftChars="295" w:left="2551" w:hangingChars="709" w:hanging="1843"/>
        <w:rPr>
          <w:rFonts w:ascii="Times New Roman" w:eastAsia="標楷體" w:hAnsi="標楷體" w:cs="Times New Roman"/>
          <w:sz w:val="26"/>
          <w:szCs w:val="26"/>
        </w:rPr>
      </w:pPr>
      <w:r w:rsidRPr="00BF3DBA">
        <w:rPr>
          <w:rFonts w:ascii="Times New Roman" w:eastAsia="標楷體" w:hAnsi="標楷體" w:cs="Times New Roman"/>
          <w:sz w:val="26"/>
          <w:szCs w:val="26"/>
        </w:rPr>
        <w:t>電腦線上測驗：</w:t>
      </w:r>
      <w:r w:rsidR="000B1DFA" w:rsidRPr="00BF3DBA">
        <w:rPr>
          <w:rFonts w:ascii="Times New Roman" w:eastAsia="標楷體" w:hAnsi="標楷體" w:cs="Times New Roman"/>
          <w:sz w:val="26"/>
          <w:szCs w:val="26"/>
        </w:rPr>
        <w:t>測</w:t>
      </w:r>
      <w:r w:rsidRPr="00BF3DBA">
        <w:rPr>
          <w:rFonts w:ascii="Times New Roman" w:eastAsia="標楷體" w:hAnsi="標楷體" w:cs="Times New Roman" w:hint="eastAsia"/>
          <w:sz w:val="26"/>
          <w:szCs w:val="26"/>
        </w:rPr>
        <w:t>驗</w:t>
      </w:r>
      <w:r w:rsidRPr="00BF3DBA">
        <w:rPr>
          <w:rFonts w:ascii="Times New Roman" w:eastAsia="標楷體" w:hAnsi="標楷體" w:cs="Times New Roman"/>
          <w:sz w:val="26"/>
          <w:szCs w:val="26"/>
        </w:rPr>
        <w:t>開放時間</w:t>
      </w:r>
      <w:r w:rsidR="000B1DFA" w:rsidRPr="00BF3DBA">
        <w:rPr>
          <w:rFonts w:ascii="Times New Roman" w:eastAsia="標楷體" w:hAnsi="標楷體" w:cs="Times New Roman"/>
          <w:sz w:val="26"/>
          <w:szCs w:val="26"/>
        </w:rPr>
        <w:t>各校</w:t>
      </w:r>
      <w:r w:rsidRPr="00BF3DBA">
        <w:rPr>
          <w:rFonts w:ascii="Times New Roman" w:eastAsia="標楷體" w:hAnsi="標楷體" w:cs="Times New Roman" w:hint="eastAsia"/>
          <w:sz w:val="26"/>
          <w:szCs w:val="26"/>
        </w:rPr>
        <w:t>只需以教師帳號</w:t>
      </w:r>
      <w:r w:rsidR="000B1DFA" w:rsidRPr="00BF3DBA">
        <w:rPr>
          <w:rFonts w:ascii="Times New Roman" w:eastAsia="標楷體" w:hAnsi="標楷體" w:cs="Times New Roman"/>
          <w:sz w:val="26"/>
          <w:szCs w:val="26"/>
        </w:rPr>
        <w:t>自行上系統設定測驗場次即可，因應補救教學之立即性，建議儘可能於單元教學結束後進行測驗。</w:t>
      </w:r>
    </w:p>
    <w:p w:rsidR="000B1DFA" w:rsidRPr="00BF3DBA" w:rsidRDefault="000B1DFA" w:rsidP="003A2F63">
      <w:pPr>
        <w:ind w:leftChars="295" w:left="708" w:firstLine="1"/>
        <w:rPr>
          <w:rFonts w:ascii="Times New Roman" w:eastAsia="標楷體" w:hAnsi="Times New Roman" w:cs="Times New Roman"/>
          <w:sz w:val="26"/>
          <w:szCs w:val="26"/>
        </w:rPr>
      </w:pPr>
      <w:r w:rsidRPr="00BF3DBA">
        <w:rPr>
          <w:rFonts w:ascii="Times New Roman" w:eastAsia="標楷體" w:hAnsi="Times New Roman" w:cs="Times New Roman"/>
          <w:sz w:val="26"/>
          <w:szCs w:val="26"/>
        </w:rPr>
        <w:t>(1)</w:t>
      </w:r>
      <w:r w:rsidR="00BF3DBA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BF3DBA">
        <w:rPr>
          <w:rFonts w:ascii="Times New Roman" w:eastAsia="標楷體" w:hAnsi="標楷體" w:cs="Times New Roman"/>
          <w:sz w:val="26"/>
          <w:szCs w:val="26"/>
        </w:rPr>
        <w:t>系統開放時段：第一期測驗時間，每日上午</w:t>
      </w:r>
      <w:r w:rsidRPr="00BF3DBA">
        <w:rPr>
          <w:rFonts w:ascii="Times New Roman" w:eastAsia="標楷體" w:hAnsi="Times New Roman" w:cs="Times New Roman"/>
          <w:sz w:val="26"/>
          <w:szCs w:val="26"/>
        </w:rPr>
        <w:t>7</w:t>
      </w:r>
      <w:r w:rsidRPr="00BF3DBA">
        <w:rPr>
          <w:rFonts w:ascii="Times New Roman" w:eastAsia="標楷體" w:hAnsi="標楷體" w:cs="Times New Roman"/>
          <w:sz w:val="26"/>
          <w:szCs w:val="26"/>
        </w:rPr>
        <w:t>時至下午</w:t>
      </w:r>
      <w:r w:rsidRPr="00BF3DBA">
        <w:rPr>
          <w:rFonts w:ascii="Times New Roman" w:eastAsia="標楷體" w:hAnsi="Times New Roman" w:cs="Times New Roman"/>
          <w:sz w:val="26"/>
          <w:szCs w:val="26"/>
        </w:rPr>
        <w:t>8</w:t>
      </w:r>
      <w:r w:rsidRPr="00BF3DBA">
        <w:rPr>
          <w:rFonts w:ascii="Times New Roman" w:eastAsia="標楷體" w:hAnsi="標楷體" w:cs="Times New Roman"/>
          <w:sz w:val="26"/>
          <w:szCs w:val="26"/>
        </w:rPr>
        <w:t>時。</w:t>
      </w:r>
      <w:r w:rsidRPr="00BF3DBA">
        <w:rPr>
          <w:rFonts w:ascii="Times New Roman" w:eastAsia="標楷體" w:hAnsi="Times New Roman" w:cs="Times New Roman"/>
          <w:sz w:val="26"/>
          <w:szCs w:val="26"/>
        </w:rPr>
        <w:br/>
      </w:r>
      <w:r w:rsidR="009970AA">
        <w:rPr>
          <w:rFonts w:ascii="Times New Roman" w:eastAsia="標楷體" w:hAnsi="Times New Roman" w:cs="Times New Roman" w:hint="eastAsia"/>
          <w:sz w:val="26"/>
          <w:szCs w:val="26"/>
        </w:rPr>
        <w:br/>
      </w:r>
      <w:r w:rsidRPr="00BF3DBA">
        <w:rPr>
          <w:rFonts w:ascii="Times New Roman" w:eastAsia="標楷體" w:hAnsi="Times New Roman" w:cs="Times New Roman"/>
          <w:sz w:val="26"/>
          <w:szCs w:val="26"/>
        </w:rPr>
        <w:t>(2)</w:t>
      </w:r>
      <w:r w:rsidR="00787003" w:rsidRPr="00BF3DBA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BF3DBA">
        <w:rPr>
          <w:rFonts w:ascii="Times New Roman" w:eastAsia="標楷體" w:hAnsi="標楷體" w:cs="Times New Roman"/>
          <w:sz w:val="26"/>
          <w:szCs w:val="26"/>
        </w:rPr>
        <w:t>線上診斷測驗系統入口網址：</w:t>
      </w:r>
    </w:p>
    <w:p w:rsidR="009970AA" w:rsidRDefault="00787003" w:rsidP="000B1DFA">
      <w:pPr>
        <w:ind w:leftChars="413" w:left="993" w:hanging="2"/>
        <w:rPr>
          <w:rFonts w:ascii="Times New Roman" w:eastAsia="標楷體" w:hAnsi="Times New Roman" w:cs="Times New Roman" w:hint="eastAsia"/>
          <w:sz w:val="26"/>
          <w:szCs w:val="26"/>
        </w:rPr>
      </w:pPr>
      <w:r w:rsidRPr="00BF3DBA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0B1DFA" w:rsidRPr="00BF3DBA">
        <w:rPr>
          <w:rFonts w:ascii="Times New Roman" w:eastAsia="標楷體" w:hAnsi="標楷體" w:cs="Times New Roman"/>
          <w:sz w:val="26"/>
          <w:szCs w:val="26"/>
        </w:rPr>
        <w:t>教師管理入口網址：</w:t>
      </w:r>
      <w:hyperlink r:id="rId6" w:history="1">
        <w:r w:rsidR="009970AA" w:rsidRPr="00872D46">
          <w:rPr>
            <w:rStyle w:val="a7"/>
            <w:rFonts w:ascii="Times New Roman" w:eastAsia="標楷體" w:hAnsi="Times New Roman" w:cs="Times New Roman" w:hint="eastAsia"/>
            <w:sz w:val="26"/>
            <w:szCs w:val="26"/>
          </w:rPr>
          <w:t>http://140.122.96.189/lds/intro</w:t>
        </w:r>
      </w:hyperlink>
    </w:p>
    <w:p w:rsidR="001B01C5" w:rsidRDefault="00787003" w:rsidP="001B01C5">
      <w:pPr>
        <w:ind w:leftChars="413" w:left="993" w:hanging="2"/>
        <w:rPr>
          <w:rFonts w:ascii="Times New Roman" w:eastAsia="標楷體" w:hAnsi="Times New Roman" w:cs="Times New Roman" w:hint="eastAsia"/>
          <w:sz w:val="26"/>
          <w:szCs w:val="26"/>
        </w:rPr>
      </w:pPr>
      <w:r w:rsidRPr="00BF3DBA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0B1DFA" w:rsidRPr="00BF3DBA">
        <w:rPr>
          <w:rFonts w:ascii="Times New Roman" w:eastAsia="標楷體" w:hAnsi="標楷體" w:cs="Times New Roman"/>
          <w:sz w:val="26"/>
          <w:szCs w:val="26"/>
        </w:rPr>
        <w:t>學生測驗入口網址：</w:t>
      </w:r>
      <w:hyperlink r:id="rId7" w:history="1">
        <w:r w:rsidR="001B01C5" w:rsidRPr="00872D46">
          <w:rPr>
            <w:rStyle w:val="a7"/>
            <w:rFonts w:ascii="Times New Roman" w:eastAsia="標楷體" w:hAnsi="Times New Roman" w:cs="Times New Roman" w:hint="eastAsia"/>
            <w:sz w:val="26"/>
            <w:szCs w:val="26"/>
          </w:rPr>
          <w:t>http://140.122.96.189/lds/</w:t>
        </w:r>
      </w:hyperlink>
    </w:p>
    <w:p w:rsidR="009970AA" w:rsidRPr="009970AA" w:rsidRDefault="009970AA" w:rsidP="001B01C5">
      <w:pPr>
        <w:rPr>
          <w:rFonts w:ascii="Times New Roman" w:eastAsia="標楷體" w:hAnsi="Times New Roman" w:cs="Times New Roman"/>
          <w:sz w:val="26"/>
          <w:szCs w:val="26"/>
        </w:rPr>
      </w:pPr>
    </w:p>
    <w:p w:rsidR="003A43CF" w:rsidRPr="00BF3DBA" w:rsidRDefault="003A43CF" w:rsidP="00BF3DBA">
      <w:pPr>
        <w:ind w:leftChars="295" w:left="1168" w:hangingChars="177" w:hanging="460"/>
        <w:rPr>
          <w:rFonts w:ascii="Times New Roman" w:eastAsia="標楷體" w:hAnsi="Times New Roman" w:cs="Times New Roman"/>
          <w:sz w:val="26"/>
          <w:szCs w:val="26"/>
        </w:rPr>
      </w:pPr>
      <w:r w:rsidRPr="00BF3DBA">
        <w:rPr>
          <w:rFonts w:ascii="Times New Roman" w:eastAsia="標楷體" w:hAnsi="Times New Roman" w:cs="Times New Roman"/>
          <w:sz w:val="26"/>
          <w:szCs w:val="26"/>
        </w:rPr>
        <w:t>(</w:t>
      </w:r>
      <w:r w:rsidR="000124F1" w:rsidRPr="00BF3DBA">
        <w:rPr>
          <w:rFonts w:ascii="Times New Roman" w:eastAsia="標楷體" w:hAnsi="Times New Roman" w:cs="Times New Roman"/>
          <w:sz w:val="26"/>
          <w:szCs w:val="26"/>
        </w:rPr>
        <w:t>3</w:t>
      </w:r>
      <w:r w:rsidRPr="00BF3DBA">
        <w:rPr>
          <w:rFonts w:ascii="Times New Roman" w:eastAsia="標楷體" w:hAnsi="Times New Roman" w:cs="Times New Roman"/>
          <w:sz w:val="26"/>
          <w:szCs w:val="26"/>
        </w:rPr>
        <w:t>)</w:t>
      </w:r>
      <w:r w:rsidR="00787003" w:rsidRPr="00BF3DBA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EC185A">
        <w:rPr>
          <w:rFonts w:ascii="Times New Roman" w:eastAsia="標楷體" w:hAnsi="Times New Roman" w:cs="Times New Roman" w:hint="eastAsia"/>
          <w:sz w:val="26"/>
          <w:szCs w:val="26"/>
        </w:rPr>
        <w:t>各</w:t>
      </w:r>
      <w:r w:rsidRPr="00BF3DBA">
        <w:rPr>
          <w:rFonts w:ascii="Times New Roman" w:eastAsia="標楷體" w:hAnsi="標楷體" w:cs="Times New Roman"/>
          <w:sz w:val="26"/>
          <w:szCs w:val="26"/>
        </w:rPr>
        <w:t>校之教師管理帳號密碼將由</w:t>
      </w:r>
      <w:r w:rsidR="000124F1" w:rsidRPr="00BF3DBA">
        <w:rPr>
          <w:rFonts w:ascii="Times New Roman" w:eastAsia="標楷體" w:hAnsi="標楷體" w:cs="Times New Roman"/>
          <w:sz w:val="26"/>
          <w:szCs w:val="26"/>
        </w:rPr>
        <w:t>系統端提供；</w:t>
      </w:r>
      <w:r w:rsidRPr="00BF3DBA">
        <w:rPr>
          <w:rFonts w:ascii="Times New Roman" w:eastAsia="標楷體" w:hAnsi="標楷體" w:cs="Times New Roman"/>
          <w:sz w:val="26"/>
          <w:szCs w:val="26"/>
        </w:rPr>
        <w:t>學生測驗帳號密碼</w:t>
      </w:r>
      <w:r w:rsidR="000124F1" w:rsidRPr="00BF3DBA">
        <w:rPr>
          <w:rFonts w:ascii="Times New Roman" w:eastAsia="標楷體" w:hAnsi="標楷體" w:cs="Times New Roman"/>
          <w:sz w:val="26"/>
          <w:szCs w:val="26"/>
        </w:rPr>
        <w:t>需</w:t>
      </w:r>
      <w:r w:rsidRPr="00BF3DBA">
        <w:rPr>
          <w:rFonts w:ascii="Times New Roman" w:eastAsia="標楷體" w:hAnsi="標楷體" w:cs="Times New Roman"/>
          <w:sz w:val="26"/>
          <w:szCs w:val="26"/>
        </w:rPr>
        <w:t>待學校提供學生</w:t>
      </w:r>
      <w:r w:rsidR="004C6B7C" w:rsidRPr="00BF3DBA">
        <w:rPr>
          <w:rFonts w:ascii="Times New Roman" w:eastAsia="標楷體" w:hAnsi="標楷體" w:cs="Times New Roman"/>
          <w:sz w:val="26"/>
          <w:szCs w:val="26"/>
        </w:rPr>
        <w:t>相關資料</w:t>
      </w:r>
      <w:r w:rsidR="004C6B7C" w:rsidRPr="00BF3DBA">
        <w:rPr>
          <w:rFonts w:ascii="Times New Roman" w:eastAsia="標楷體" w:hAnsi="標楷體" w:cs="Times New Roman" w:hint="eastAsia"/>
          <w:sz w:val="26"/>
          <w:szCs w:val="26"/>
        </w:rPr>
        <w:t>(</w:t>
      </w:r>
      <w:r w:rsidR="004C6B7C" w:rsidRPr="00BF3DBA">
        <w:rPr>
          <w:rFonts w:ascii="Times New Roman" w:eastAsia="標楷體" w:hAnsi="標楷體" w:cs="Times New Roman" w:hint="eastAsia"/>
          <w:sz w:val="26"/>
          <w:szCs w:val="26"/>
        </w:rPr>
        <w:t>各年級之班級人數、</w:t>
      </w:r>
      <w:r w:rsidR="00EC185A">
        <w:rPr>
          <w:rFonts w:ascii="Times New Roman" w:eastAsia="標楷體" w:hAnsi="標楷體" w:cs="Times New Roman" w:hint="eastAsia"/>
          <w:sz w:val="26"/>
          <w:szCs w:val="26"/>
        </w:rPr>
        <w:t>姓名、</w:t>
      </w:r>
      <w:r w:rsidR="00EC185A" w:rsidRPr="00BF3DBA">
        <w:rPr>
          <w:rFonts w:ascii="Times New Roman" w:eastAsia="標楷體" w:hAnsi="標楷體" w:cs="Times New Roman" w:hint="eastAsia"/>
          <w:sz w:val="26"/>
          <w:szCs w:val="26"/>
        </w:rPr>
        <w:t>座號</w:t>
      </w:r>
      <w:r w:rsidR="00EC185A">
        <w:rPr>
          <w:rFonts w:ascii="Times New Roman" w:eastAsia="標楷體" w:hAnsi="標楷體" w:cs="Times New Roman" w:hint="eastAsia"/>
          <w:sz w:val="26"/>
          <w:szCs w:val="26"/>
        </w:rPr>
        <w:t>，如附件二</w:t>
      </w:r>
      <w:r w:rsidR="004C6B7C" w:rsidRPr="00BF3DBA">
        <w:rPr>
          <w:rFonts w:ascii="Times New Roman" w:eastAsia="標楷體" w:hAnsi="標楷體" w:cs="Times New Roman" w:hint="eastAsia"/>
          <w:sz w:val="26"/>
          <w:szCs w:val="26"/>
        </w:rPr>
        <w:t>)</w:t>
      </w:r>
      <w:r w:rsidR="004C6B7C" w:rsidRPr="00BF3DBA">
        <w:rPr>
          <w:rFonts w:ascii="Times New Roman" w:eastAsia="標楷體" w:hAnsi="標楷體" w:cs="Times New Roman"/>
          <w:sz w:val="26"/>
          <w:szCs w:val="26"/>
        </w:rPr>
        <w:t>，</w:t>
      </w:r>
      <w:r w:rsidR="004C6B7C" w:rsidRPr="00BF3DBA">
        <w:rPr>
          <w:rFonts w:ascii="Times New Roman" w:eastAsia="標楷體" w:hAnsi="標楷體" w:cs="Times New Roman" w:hint="eastAsia"/>
          <w:sz w:val="26"/>
          <w:szCs w:val="26"/>
        </w:rPr>
        <w:t>矣系統端開啟帳號完成後</w:t>
      </w:r>
      <w:r w:rsidR="000124F1" w:rsidRPr="00BF3DBA">
        <w:rPr>
          <w:rFonts w:ascii="Times New Roman" w:eastAsia="標楷體" w:hAnsi="標楷體" w:cs="Times New Roman"/>
          <w:sz w:val="26"/>
          <w:szCs w:val="26"/>
        </w:rPr>
        <w:t>，教師即可以管理帳號上系統檢視學生帳號密碼。</w:t>
      </w:r>
    </w:p>
    <w:p w:rsidR="009970AA" w:rsidRDefault="009970AA" w:rsidP="00BF3DBA">
      <w:pPr>
        <w:ind w:leftChars="295" w:left="1168" w:hangingChars="177" w:hanging="460"/>
        <w:rPr>
          <w:rFonts w:ascii="Times New Roman" w:eastAsia="標楷體" w:hAnsi="Times New Roman" w:cs="Times New Roman" w:hint="eastAsia"/>
          <w:sz w:val="26"/>
          <w:szCs w:val="26"/>
        </w:rPr>
      </w:pPr>
    </w:p>
    <w:p w:rsidR="000124F1" w:rsidRPr="00BF3DBA" w:rsidRDefault="000124F1" w:rsidP="00BF3DBA">
      <w:pPr>
        <w:ind w:leftChars="295" w:left="1168" w:hangingChars="177" w:hanging="460"/>
        <w:rPr>
          <w:rFonts w:ascii="Times New Roman" w:eastAsia="標楷體" w:hAnsi="Times New Roman" w:cs="Times New Roman"/>
          <w:sz w:val="26"/>
          <w:szCs w:val="26"/>
        </w:rPr>
      </w:pPr>
      <w:r w:rsidRPr="00BF3DBA">
        <w:rPr>
          <w:rFonts w:ascii="Times New Roman" w:eastAsia="標楷體" w:hAnsi="Times New Roman" w:cs="Times New Roman"/>
          <w:sz w:val="26"/>
          <w:szCs w:val="26"/>
        </w:rPr>
        <w:t>(4)</w:t>
      </w:r>
      <w:r w:rsidR="00787003" w:rsidRPr="00BF3DBA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BF3DBA">
        <w:rPr>
          <w:rFonts w:ascii="Times New Roman" w:eastAsia="標楷體" w:hAnsi="標楷體" w:cs="Times New Roman"/>
          <w:sz w:val="26"/>
          <w:szCs w:val="26"/>
        </w:rPr>
        <w:t>因測驗科目為數學科，務請提醒受測學生備妥空白計算紙及文具用品，</w:t>
      </w:r>
      <w:r w:rsidR="00787003" w:rsidRPr="00BF3DBA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BF3DBA">
        <w:rPr>
          <w:rFonts w:ascii="Times New Roman" w:eastAsia="標楷體" w:hAnsi="標楷體" w:cs="Times New Roman"/>
          <w:sz w:val="26"/>
          <w:szCs w:val="26"/>
        </w:rPr>
        <w:t>俾利進行計算。</w:t>
      </w:r>
    </w:p>
    <w:p w:rsidR="00052F89" w:rsidRPr="00BF3DBA" w:rsidRDefault="00052F89" w:rsidP="00052F89">
      <w:pPr>
        <w:ind w:leftChars="118" w:left="284" w:hanging="1"/>
        <w:rPr>
          <w:rFonts w:ascii="Times New Roman" w:eastAsia="標楷體" w:hAnsi="Times New Roman" w:cs="Times New Roman"/>
          <w:sz w:val="26"/>
          <w:szCs w:val="26"/>
        </w:rPr>
      </w:pPr>
    </w:p>
    <w:p w:rsidR="00052F89" w:rsidRPr="00BF3DBA" w:rsidRDefault="003A43CF" w:rsidP="00052F89">
      <w:pPr>
        <w:ind w:leftChars="118" w:left="284" w:hanging="1"/>
        <w:rPr>
          <w:rFonts w:ascii="Times New Roman" w:eastAsia="標楷體" w:hAnsi="Times New Roman" w:cs="Times New Roman"/>
          <w:sz w:val="26"/>
          <w:szCs w:val="26"/>
        </w:rPr>
      </w:pPr>
      <w:r w:rsidRPr="00BF3DBA">
        <w:rPr>
          <w:rFonts w:ascii="Times New Roman" w:eastAsia="標楷體" w:hAnsi="Times New Roman" w:cs="Times New Roman"/>
          <w:sz w:val="26"/>
          <w:szCs w:val="26"/>
        </w:rPr>
        <w:t>(</w:t>
      </w:r>
      <w:r w:rsidRPr="00BF3DBA">
        <w:rPr>
          <w:rFonts w:ascii="Times New Roman" w:eastAsia="標楷體" w:hAnsi="標楷體" w:cs="Times New Roman"/>
          <w:sz w:val="26"/>
          <w:szCs w:val="26"/>
        </w:rPr>
        <w:t>四</w:t>
      </w:r>
      <w:r w:rsidRPr="00BF3DBA">
        <w:rPr>
          <w:rFonts w:ascii="Times New Roman" w:eastAsia="標楷體" w:hAnsi="Times New Roman" w:cs="Times New Roman"/>
          <w:sz w:val="26"/>
          <w:szCs w:val="26"/>
        </w:rPr>
        <w:t>)</w:t>
      </w:r>
      <w:r w:rsidR="001443FE" w:rsidRPr="00BF3DBA">
        <w:rPr>
          <w:rFonts w:ascii="Times New Roman" w:eastAsia="標楷體" w:hAnsi="標楷體" w:cs="Times New Roman"/>
          <w:sz w:val="26"/>
          <w:szCs w:val="26"/>
        </w:rPr>
        <w:t>試務酬勞：</w:t>
      </w:r>
    </w:p>
    <w:p w:rsidR="00BF3DBA" w:rsidRDefault="00D401EC" w:rsidP="006D10D4">
      <w:pPr>
        <w:ind w:leftChars="295" w:left="708" w:firstLine="1"/>
        <w:rPr>
          <w:rFonts w:ascii="Times New Roman" w:eastAsia="標楷體" w:hAnsi="Times New Roman" w:cs="Times New Roman"/>
          <w:sz w:val="26"/>
          <w:szCs w:val="26"/>
        </w:rPr>
      </w:pPr>
      <w:r w:rsidRPr="00BF3DBA">
        <w:rPr>
          <w:rFonts w:ascii="Times New Roman" w:eastAsia="標楷體" w:hAnsi="標楷體" w:cs="Times New Roman"/>
          <w:sz w:val="26"/>
          <w:szCs w:val="26"/>
        </w:rPr>
        <w:t>每班新臺幣</w:t>
      </w:r>
      <w:r w:rsidRPr="00BF3DBA">
        <w:rPr>
          <w:rFonts w:ascii="Times New Roman" w:eastAsia="標楷體" w:hAnsi="Times New Roman" w:cs="Times New Roman"/>
          <w:sz w:val="26"/>
          <w:szCs w:val="26"/>
        </w:rPr>
        <w:t>400</w:t>
      </w:r>
      <w:r w:rsidR="00614E87" w:rsidRPr="00BF3DBA">
        <w:rPr>
          <w:rFonts w:ascii="Times New Roman" w:eastAsia="標楷體" w:hAnsi="標楷體" w:cs="Times New Roman"/>
          <w:sz w:val="26"/>
          <w:szCs w:val="26"/>
        </w:rPr>
        <w:t>元，</w:t>
      </w:r>
      <w:r w:rsidR="00614E87" w:rsidRPr="00BF3DBA">
        <w:rPr>
          <w:rFonts w:ascii="Times New Roman" w:eastAsia="標楷體" w:hAnsi="標楷體" w:cs="Times New Roman" w:hint="eastAsia"/>
          <w:sz w:val="26"/>
          <w:szCs w:val="26"/>
        </w:rPr>
        <w:t>矣</w:t>
      </w:r>
      <w:r w:rsidR="00614E87" w:rsidRPr="00BF3DBA">
        <w:rPr>
          <w:rFonts w:ascii="Times New Roman" w:eastAsia="標楷體" w:hAnsi="標楷體" w:cs="Times New Roman"/>
          <w:sz w:val="26"/>
          <w:szCs w:val="26"/>
        </w:rPr>
        <w:t>學校完成檢測後，</w:t>
      </w:r>
      <w:r w:rsidRPr="00BF3DBA">
        <w:rPr>
          <w:rFonts w:ascii="Times New Roman" w:eastAsia="標楷體" w:hAnsi="標楷體" w:cs="Times New Roman"/>
          <w:sz w:val="26"/>
          <w:szCs w:val="26"/>
        </w:rPr>
        <w:t>心測中心將提供領據電子檔請</w:t>
      </w:r>
      <w:r w:rsidR="00614E87" w:rsidRPr="00BF3DBA">
        <w:rPr>
          <w:rFonts w:ascii="Times New Roman" w:eastAsia="標楷體" w:hAnsi="標楷體" w:cs="Times New Roman"/>
          <w:sz w:val="26"/>
          <w:szCs w:val="26"/>
        </w:rPr>
        <w:t>各校導師填寫領據資料及匯款帳</w:t>
      </w:r>
      <w:r w:rsidR="00614E87" w:rsidRPr="00BF3DBA">
        <w:rPr>
          <w:rFonts w:ascii="Times New Roman" w:eastAsia="標楷體" w:hAnsi="標楷體" w:cs="Times New Roman" w:hint="eastAsia"/>
          <w:sz w:val="26"/>
          <w:szCs w:val="26"/>
        </w:rPr>
        <w:t>戶</w:t>
      </w:r>
      <w:r w:rsidR="004C6B7C" w:rsidRPr="00BF3DBA">
        <w:rPr>
          <w:rFonts w:ascii="Times New Roman" w:eastAsia="標楷體" w:hAnsi="標楷體" w:cs="Times New Roman"/>
          <w:sz w:val="26"/>
          <w:szCs w:val="26"/>
        </w:rPr>
        <w:t>資料，</w:t>
      </w:r>
      <w:r w:rsidR="004C6B7C" w:rsidRPr="00BF3DBA">
        <w:rPr>
          <w:rFonts w:ascii="Times New Roman" w:eastAsia="標楷體" w:hAnsi="標楷體" w:cs="Times New Roman" w:hint="eastAsia"/>
          <w:sz w:val="26"/>
          <w:szCs w:val="26"/>
        </w:rPr>
        <w:t>匯</w:t>
      </w:r>
      <w:r w:rsidR="004C6B7C" w:rsidRPr="00BF3DBA">
        <w:rPr>
          <w:rFonts w:ascii="Times New Roman" w:eastAsia="標楷體" w:hAnsi="標楷體" w:cs="Times New Roman"/>
          <w:sz w:val="26"/>
          <w:szCs w:val="26"/>
        </w:rPr>
        <w:t>整後以掛號郵寄方</w:t>
      </w:r>
      <w:r w:rsidR="004C6B7C" w:rsidRPr="00BF3DBA">
        <w:rPr>
          <w:rFonts w:ascii="Times New Roman" w:eastAsia="標楷體" w:hAnsi="標楷體" w:cs="Times New Roman"/>
          <w:sz w:val="26"/>
          <w:szCs w:val="26"/>
        </w:rPr>
        <w:lastRenderedPageBreak/>
        <w:t>式</w:t>
      </w:r>
      <w:r w:rsidR="004C6B7C" w:rsidRPr="00BF3DBA">
        <w:rPr>
          <w:rFonts w:ascii="Times New Roman" w:eastAsia="標楷體" w:hAnsi="標楷體" w:cs="Times New Roman" w:hint="eastAsia"/>
          <w:sz w:val="26"/>
          <w:szCs w:val="26"/>
        </w:rPr>
        <w:t>回</w:t>
      </w:r>
      <w:r w:rsidR="00052F89" w:rsidRPr="00BF3DBA">
        <w:rPr>
          <w:rFonts w:ascii="Times New Roman" w:eastAsia="標楷體" w:hAnsi="標楷體" w:cs="Times New Roman"/>
          <w:sz w:val="26"/>
          <w:szCs w:val="26"/>
        </w:rPr>
        <w:t>復予心測中心，俾後續辦理經費核撥事宜。</w:t>
      </w:r>
    </w:p>
    <w:p w:rsidR="00716807" w:rsidRPr="006D10D4" w:rsidRDefault="00716807" w:rsidP="003C75C9">
      <w:pPr>
        <w:rPr>
          <w:rFonts w:ascii="Times New Roman" w:eastAsia="標楷體" w:hAnsi="Times New Roman" w:cs="Times New Roman"/>
          <w:sz w:val="26"/>
          <w:szCs w:val="26"/>
        </w:rPr>
      </w:pPr>
    </w:p>
    <w:p w:rsidR="00052F89" w:rsidRPr="00BF3DBA" w:rsidRDefault="007D73B8" w:rsidP="006D10D4">
      <w:pPr>
        <w:ind w:left="567" w:hangingChars="218" w:hanging="567"/>
        <w:rPr>
          <w:rFonts w:ascii="Times New Roman" w:eastAsia="標楷體" w:hAnsi="Times New Roman" w:cs="Times New Roman"/>
          <w:sz w:val="26"/>
          <w:szCs w:val="26"/>
        </w:rPr>
      </w:pPr>
      <w:r w:rsidRPr="00BF3DBA">
        <w:rPr>
          <w:rFonts w:ascii="Times New Roman" w:eastAsia="標楷體" w:hAnsi="標楷體" w:cs="Times New Roman"/>
          <w:sz w:val="26"/>
          <w:szCs w:val="26"/>
        </w:rPr>
        <w:t>二、</w:t>
      </w:r>
      <w:r w:rsidR="00454FFF" w:rsidRPr="00BF3DBA">
        <w:rPr>
          <w:rFonts w:ascii="Times New Roman" w:eastAsia="標楷體" w:hAnsi="標楷體" w:cs="Times New Roman" w:hint="eastAsia"/>
          <w:sz w:val="26"/>
          <w:szCs w:val="26"/>
        </w:rPr>
        <w:t>咨請各校協助</w:t>
      </w:r>
      <w:r w:rsidRPr="00BF3DBA">
        <w:rPr>
          <w:rFonts w:ascii="Times New Roman" w:eastAsia="標楷體" w:hAnsi="標楷體" w:cs="Times New Roman" w:hint="eastAsia"/>
          <w:sz w:val="26"/>
          <w:szCs w:val="26"/>
        </w:rPr>
        <w:t>本測驗</w:t>
      </w:r>
      <w:r w:rsidR="00454FFF" w:rsidRPr="00BF3DBA">
        <w:rPr>
          <w:rFonts w:ascii="Times New Roman" w:eastAsia="標楷體" w:hAnsi="標楷體" w:cs="Times New Roman" w:hint="eastAsia"/>
          <w:sz w:val="26"/>
          <w:szCs w:val="26"/>
        </w:rPr>
        <w:t>之</w:t>
      </w:r>
      <w:r w:rsidRPr="00BF3DBA">
        <w:rPr>
          <w:rFonts w:ascii="Times New Roman" w:eastAsia="標楷體" w:hAnsi="標楷體" w:cs="Times New Roman" w:hint="eastAsia"/>
          <w:sz w:val="26"/>
          <w:szCs w:val="26"/>
        </w:rPr>
        <w:t>主要</w:t>
      </w:r>
      <w:r w:rsidR="00454FFF" w:rsidRPr="00BF3DBA">
        <w:rPr>
          <w:rFonts w:ascii="Times New Roman" w:eastAsia="標楷體" w:hAnsi="標楷體" w:cs="Times New Roman" w:hint="eastAsia"/>
          <w:sz w:val="26"/>
          <w:szCs w:val="26"/>
        </w:rPr>
        <w:t>目的</w:t>
      </w:r>
      <w:r w:rsidRPr="00BF3DBA">
        <w:rPr>
          <w:rFonts w:ascii="Times New Roman" w:eastAsia="標楷體" w:hAnsi="標楷體" w:cs="Times New Roman" w:hint="eastAsia"/>
          <w:sz w:val="26"/>
          <w:szCs w:val="26"/>
        </w:rPr>
        <w:t>為確保測驗系統</w:t>
      </w:r>
      <w:r w:rsidR="00454FFF" w:rsidRPr="00BF3DBA">
        <w:rPr>
          <w:rFonts w:ascii="Times New Roman" w:eastAsia="標楷體" w:hAnsi="標楷體" w:cs="Times New Roman" w:hint="eastAsia"/>
          <w:sz w:val="26"/>
          <w:szCs w:val="26"/>
        </w:rPr>
        <w:t>分析之診斷結果</w:t>
      </w:r>
      <w:r w:rsidRPr="00BF3DBA">
        <w:rPr>
          <w:rFonts w:ascii="Times New Roman" w:eastAsia="標楷體" w:hAnsi="標楷體" w:cs="Times New Roman" w:hint="eastAsia"/>
          <w:sz w:val="26"/>
          <w:szCs w:val="26"/>
        </w:rPr>
        <w:t>品質，無關學校、班級或學生</w:t>
      </w:r>
      <w:r w:rsidR="00454FFF" w:rsidRPr="00BF3DBA">
        <w:rPr>
          <w:rFonts w:ascii="Times New Roman" w:eastAsia="標楷體" w:hAnsi="標楷體" w:cs="Times New Roman" w:hint="eastAsia"/>
          <w:sz w:val="26"/>
          <w:szCs w:val="26"/>
        </w:rPr>
        <w:t>個人在校成績與</w:t>
      </w:r>
      <w:r w:rsidRPr="00BF3DBA">
        <w:rPr>
          <w:rFonts w:ascii="Times New Roman" w:eastAsia="標楷體" w:hAnsi="標楷體" w:cs="Times New Roman" w:hint="eastAsia"/>
          <w:sz w:val="26"/>
          <w:szCs w:val="26"/>
        </w:rPr>
        <w:t>學</w:t>
      </w:r>
      <w:r w:rsidR="00454FFF" w:rsidRPr="00BF3DBA">
        <w:rPr>
          <w:rFonts w:ascii="Times New Roman" w:eastAsia="標楷體" w:hAnsi="標楷體" w:cs="Times New Roman" w:hint="eastAsia"/>
          <w:sz w:val="26"/>
          <w:szCs w:val="26"/>
        </w:rPr>
        <w:t>習能力資料分析或數據評比</w:t>
      </w:r>
      <w:r w:rsidRPr="00BF3DBA">
        <w:rPr>
          <w:rFonts w:ascii="Times New Roman" w:eastAsia="標楷體" w:hAnsi="標楷體" w:cs="Times New Roman" w:hint="eastAsia"/>
          <w:sz w:val="26"/>
          <w:szCs w:val="26"/>
        </w:rPr>
        <w:t>，且試題內容攸關後續試題參數之信</w:t>
      </w:r>
      <w:r w:rsidR="00454FFF" w:rsidRPr="00BF3DBA">
        <w:rPr>
          <w:rFonts w:ascii="Times New Roman" w:eastAsia="標楷體" w:hAnsi="標楷體" w:cs="Times New Roman" w:hint="eastAsia"/>
          <w:sz w:val="26"/>
          <w:szCs w:val="26"/>
        </w:rPr>
        <w:t>效</w:t>
      </w:r>
      <w:r w:rsidRPr="00BF3DBA">
        <w:rPr>
          <w:rFonts w:ascii="Times New Roman" w:eastAsia="標楷體" w:hAnsi="標楷體" w:cs="Times New Roman" w:hint="eastAsia"/>
          <w:sz w:val="26"/>
          <w:szCs w:val="26"/>
        </w:rPr>
        <w:t>度，</w:t>
      </w:r>
      <w:r w:rsidR="00454FFF" w:rsidRPr="00BF3DBA">
        <w:rPr>
          <w:rFonts w:ascii="Times New Roman" w:eastAsia="標楷體" w:hAnsi="標楷體" w:cs="Times New Roman" w:hint="eastAsia"/>
          <w:sz w:val="26"/>
          <w:szCs w:val="26"/>
        </w:rPr>
        <w:t>故</w:t>
      </w:r>
      <w:r w:rsidRPr="00BF3DBA">
        <w:rPr>
          <w:rFonts w:ascii="Times New Roman" w:eastAsia="標楷體" w:hAnsi="標楷體" w:cs="Times New Roman" w:hint="eastAsia"/>
          <w:sz w:val="26"/>
          <w:szCs w:val="26"/>
        </w:rPr>
        <w:t>相關試題內容請協助維護保密，勿外流或移作他用。另請受測學生以持平看待、認真作答之態度完成測驗。</w:t>
      </w:r>
    </w:p>
    <w:p w:rsidR="00052F89" w:rsidRPr="00BF3DBA" w:rsidRDefault="00052F89" w:rsidP="00052F89">
      <w:pPr>
        <w:rPr>
          <w:rFonts w:ascii="Times New Roman" w:eastAsia="標楷體" w:hAnsi="Times New Roman" w:cs="Times New Roman"/>
          <w:sz w:val="26"/>
          <w:szCs w:val="26"/>
        </w:rPr>
      </w:pPr>
    </w:p>
    <w:p w:rsidR="00EC185A" w:rsidRDefault="006B3A19" w:rsidP="00EC185A">
      <w:pPr>
        <w:ind w:left="567" w:hangingChars="218" w:hanging="567"/>
        <w:rPr>
          <w:rFonts w:ascii="Times New Roman" w:eastAsia="標楷體" w:hAnsi="Times New Roman" w:cs="Times New Roman" w:hint="eastAsia"/>
          <w:sz w:val="26"/>
          <w:szCs w:val="26"/>
        </w:rPr>
      </w:pPr>
      <w:r w:rsidRPr="00BF3DBA">
        <w:rPr>
          <w:rFonts w:ascii="Times New Roman" w:eastAsia="標楷體" w:hAnsi="Times New Roman" w:cs="Times New Roman" w:hint="eastAsia"/>
          <w:sz w:val="26"/>
          <w:szCs w:val="26"/>
        </w:rPr>
        <w:t>三、</w:t>
      </w:r>
      <w:r w:rsidR="007146FB">
        <w:rPr>
          <w:rFonts w:ascii="Times New Roman" w:eastAsia="標楷體" w:hAnsi="Times New Roman" w:cs="Times New Roman" w:hint="eastAsia"/>
          <w:sz w:val="26"/>
          <w:szCs w:val="26"/>
        </w:rPr>
        <w:t>學校端回饋：委請各校各受測班級於測驗完成後，請導師上系統填寫</w:t>
      </w:r>
      <w:r w:rsidR="00707901">
        <w:rPr>
          <w:rFonts w:ascii="Times New Roman" w:eastAsia="標楷體" w:hAnsi="Times New Roman" w:cs="Times New Roman" w:hint="eastAsia"/>
          <w:sz w:val="26"/>
          <w:szCs w:val="26"/>
        </w:rPr>
        <w:t>線上</w:t>
      </w:r>
      <w:r w:rsidR="007146FB">
        <w:rPr>
          <w:rFonts w:ascii="Times New Roman" w:eastAsia="標楷體" w:hAnsi="Times New Roman" w:cs="Times New Roman" w:hint="eastAsia"/>
          <w:sz w:val="26"/>
          <w:szCs w:val="26"/>
        </w:rPr>
        <w:t>回饋問卷</w:t>
      </w:r>
      <w:r w:rsidR="00707901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F35142">
        <w:rPr>
          <w:rFonts w:ascii="Times New Roman" w:eastAsia="標楷體" w:hAnsi="Times New Roman" w:cs="Times New Roman" w:hint="eastAsia"/>
          <w:sz w:val="26"/>
          <w:szCs w:val="26"/>
        </w:rPr>
        <w:t>並請各班導師於代班施測前先看過問卷內容，</w:t>
      </w:r>
      <w:r w:rsidR="00EC185A">
        <w:rPr>
          <w:rFonts w:ascii="Times New Roman" w:eastAsia="標楷體" w:hAnsi="Times New Roman" w:cs="Times New Roman" w:hint="eastAsia"/>
          <w:sz w:val="26"/>
          <w:szCs w:val="26"/>
        </w:rPr>
        <w:t>問卷</w:t>
      </w:r>
      <w:r w:rsidR="00F35142">
        <w:rPr>
          <w:rFonts w:ascii="Times New Roman" w:eastAsia="標楷體" w:hAnsi="Times New Roman" w:cs="Times New Roman" w:hint="eastAsia"/>
          <w:sz w:val="26"/>
          <w:szCs w:val="26"/>
        </w:rPr>
        <w:t>內容之後</w:t>
      </w:r>
      <w:r w:rsidR="00EC185A">
        <w:rPr>
          <w:rFonts w:ascii="Times New Roman" w:eastAsia="標楷體" w:hAnsi="Times New Roman" w:cs="Times New Roman" w:hint="eastAsia"/>
          <w:sz w:val="26"/>
          <w:szCs w:val="26"/>
        </w:rPr>
        <w:t>將公告於系統教師管理入口網址：</w:t>
      </w:r>
      <w:hyperlink r:id="rId8" w:history="1">
        <w:r w:rsidR="00EC185A" w:rsidRPr="00872D46">
          <w:rPr>
            <w:rStyle w:val="a7"/>
            <w:rFonts w:ascii="Times New Roman" w:eastAsia="標楷體" w:hAnsi="Times New Roman" w:cs="Times New Roman"/>
            <w:sz w:val="26"/>
            <w:szCs w:val="26"/>
          </w:rPr>
          <w:t>http://140.122.96.189/LDS/intro/</w:t>
        </w:r>
      </w:hyperlink>
    </w:p>
    <w:p w:rsidR="00EC185A" w:rsidRDefault="00EC185A" w:rsidP="00EC185A">
      <w:pPr>
        <w:ind w:left="567" w:hangingChars="218" w:hanging="567"/>
        <w:rPr>
          <w:rFonts w:ascii="Times New Roman" w:eastAsia="標楷體" w:hAnsi="Times New Roman" w:cs="Times New Roman" w:hint="eastAsia"/>
          <w:sz w:val="26"/>
          <w:szCs w:val="26"/>
        </w:rPr>
      </w:pPr>
    </w:p>
    <w:p w:rsidR="00EC185A" w:rsidRPr="00EC185A" w:rsidRDefault="00EC185A" w:rsidP="00EC185A">
      <w:pPr>
        <w:ind w:left="567" w:hangingChars="218" w:hanging="567"/>
        <w:rPr>
          <w:rFonts w:ascii="Times New Roman" w:eastAsia="標楷體" w:hAnsi="Times New Roman" w:cs="Times New Roman" w:hint="eastAsia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四、</w:t>
      </w:r>
      <w:r w:rsidR="00CA6DD0">
        <w:rPr>
          <w:rFonts w:ascii="Times New Roman" w:eastAsia="標楷體" w:hAnsi="Times New Roman" w:cs="Times New Roman" w:hint="eastAsia"/>
          <w:sz w:val="26"/>
          <w:szCs w:val="26"/>
        </w:rPr>
        <w:t>懇</w:t>
      </w:r>
      <w:r>
        <w:rPr>
          <w:rFonts w:ascii="Times New Roman" w:eastAsia="標楷體" w:hAnsi="Times New Roman" w:cs="Times New Roman" w:hint="eastAsia"/>
          <w:sz w:val="26"/>
          <w:szCs w:val="26"/>
        </w:rPr>
        <w:t>請各校提供</w:t>
      </w:r>
      <w:r>
        <w:rPr>
          <w:rFonts w:ascii="Times New Roman" w:eastAsia="標楷體" w:hAnsi="Times New Roman" w:cs="Times New Roman" w:hint="eastAsia"/>
          <w:sz w:val="26"/>
          <w:szCs w:val="26"/>
        </w:rPr>
        <w:t>3~6</w:t>
      </w:r>
      <w:r>
        <w:rPr>
          <w:rFonts w:ascii="Times New Roman" w:eastAsia="標楷體" w:hAnsi="Times New Roman" w:cs="Times New Roman" w:hint="eastAsia"/>
          <w:sz w:val="26"/>
          <w:szCs w:val="26"/>
        </w:rPr>
        <w:t>年級各班級之學生名單</w:t>
      </w: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sz w:val="26"/>
          <w:szCs w:val="26"/>
        </w:rPr>
        <w:t>含姓名，座號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>格式如附件二</w:t>
      </w:r>
      <w:r w:rsidR="00CA6DD0">
        <w:rPr>
          <w:rFonts w:ascii="Times New Roman" w:eastAsia="標楷體" w:hAnsi="Times New Roman" w:cs="Times New Roman" w:hint="eastAsia"/>
          <w:sz w:val="26"/>
          <w:szCs w:val="26"/>
        </w:rPr>
        <w:t>。對於各校提供之學生相關資料，</w:t>
      </w:r>
      <w:r>
        <w:rPr>
          <w:rFonts w:ascii="Times New Roman" w:eastAsia="標楷體" w:hAnsi="Times New Roman" w:cs="Times New Roman" w:hint="eastAsia"/>
          <w:sz w:val="26"/>
          <w:szCs w:val="26"/>
        </w:rPr>
        <w:t>本中心將恪遵個資法之規定，僅做為學生施測系統帳號之使用，</w:t>
      </w:r>
      <w:r w:rsidR="00CA6DD0">
        <w:rPr>
          <w:rFonts w:ascii="Times New Roman" w:eastAsia="標楷體" w:hAnsi="Times New Roman" w:cs="Times New Roman" w:hint="eastAsia"/>
          <w:sz w:val="26"/>
          <w:szCs w:val="26"/>
        </w:rPr>
        <w:t>絕不另作其他用途！</w:t>
      </w:r>
    </w:p>
    <w:p w:rsidR="007146FB" w:rsidRPr="00CA6DD0" w:rsidRDefault="007146FB" w:rsidP="006D10D4">
      <w:pPr>
        <w:ind w:left="567" w:hangingChars="218" w:hanging="567"/>
        <w:rPr>
          <w:rFonts w:ascii="Times New Roman" w:eastAsia="標楷體" w:hAnsi="Times New Roman" w:cs="Times New Roman" w:hint="eastAsia"/>
          <w:sz w:val="26"/>
          <w:szCs w:val="26"/>
        </w:rPr>
      </w:pPr>
    </w:p>
    <w:p w:rsidR="007146FB" w:rsidRDefault="007146FB" w:rsidP="006D10D4">
      <w:pPr>
        <w:ind w:left="567" w:hangingChars="218" w:hanging="567"/>
        <w:rPr>
          <w:rFonts w:ascii="Times New Roman" w:eastAsia="標楷體" w:hAnsi="Times New Roman" w:cs="Times New Roman" w:hint="eastAsia"/>
          <w:sz w:val="26"/>
          <w:szCs w:val="26"/>
        </w:rPr>
      </w:pPr>
    </w:p>
    <w:p w:rsidR="000B1DFA" w:rsidRPr="00BF3DBA" w:rsidRDefault="00CA6DD0" w:rsidP="00CA6DD0">
      <w:pPr>
        <w:ind w:left="567" w:hangingChars="218" w:hanging="567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五</w:t>
      </w:r>
      <w:r w:rsidR="007146FB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6B3A19" w:rsidRPr="00BF3DBA">
        <w:rPr>
          <w:rFonts w:ascii="Times New Roman" w:eastAsia="標楷體" w:hAnsi="Times New Roman" w:cs="Times New Roman" w:hint="eastAsia"/>
          <w:sz w:val="26"/>
          <w:szCs w:val="26"/>
        </w:rPr>
        <w:t>相關試務作業執行，本中心將再與各校聯繫</w:t>
      </w:r>
      <w:r w:rsidR="00F977DA" w:rsidRPr="00BF3DBA">
        <w:rPr>
          <w:rFonts w:ascii="Times New Roman" w:eastAsia="標楷體" w:hAnsi="Times New Roman" w:cs="Times New Roman" w:hint="eastAsia"/>
          <w:sz w:val="26"/>
          <w:szCs w:val="26"/>
        </w:rPr>
        <w:t>排定時間至該地區進行系統實務教學</w:t>
      </w:r>
      <w:r w:rsidR="006B3A19" w:rsidRPr="00BF3DBA">
        <w:rPr>
          <w:rFonts w:ascii="Times New Roman" w:eastAsia="標楷體" w:hAnsi="Times New Roman" w:cs="Times New Roman" w:hint="eastAsia"/>
          <w:sz w:val="26"/>
          <w:szCs w:val="26"/>
        </w:rPr>
        <w:t>說明</w:t>
      </w:r>
      <w:r w:rsidR="00F977DA" w:rsidRPr="00BF3DBA">
        <w:rPr>
          <w:rFonts w:ascii="Times New Roman" w:eastAsia="標楷體" w:hAnsi="Times New Roman" w:cs="Times New Roman" w:hint="eastAsia"/>
          <w:sz w:val="26"/>
          <w:szCs w:val="26"/>
        </w:rPr>
        <w:t>，屆時再委請各校委派</w:t>
      </w:r>
      <w:r w:rsidR="00F977DA" w:rsidRPr="00BF3DBA">
        <w:rPr>
          <w:rFonts w:ascii="Times New Roman" w:eastAsia="標楷體" w:hAnsi="Times New Roman" w:cs="Times New Roman" w:hint="eastAsia"/>
          <w:sz w:val="26"/>
          <w:szCs w:val="26"/>
        </w:rPr>
        <w:t>1~2</w:t>
      </w:r>
      <w:r w:rsidR="00F977DA" w:rsidRPr="00BF3DBA">
        <w:rPr>
          <w:rFonts w:ascii="Times New Roman" w:eastAsia="標楷體" w:hAnsi="Times New Roman" w:cs="Times New Roman" w:hint="eastAsia"/>
          <w:sz w:val="26"/>
          <w:szCs w:val="26"/>
        </w:rPr>
        <w:t>位老師到場學習，若有疑問請逕洽心測中心：</w:t>
      </w:r>
      <w:r w:rsidR="00801E1A" w:rsidRPr="00BF3DBA">
        <w:rPr>
          <w:rFonts w:ascii="Times New Roman" w:eastAsia="標楷體" w:hAnsi="Times New Roman" w:cs="Times New Roman" w:hint="eastAsia"/>
          <w:sz w:val="26"/>
          <w:szCs w:val="26"/>
        </w:rPr>
        <w:t>(02)</w:t>
      </w:r>
      <w:r w:rsidR="00F977DA" w:rsidRPr="00BF3DBA">
        <w:rPr>
          <w:rFonts w:ascii="Times New Roman" w:eastAsia="標楷體" w:hAnsi="Times New Roman" w:cs="Times New Roman" w:hint="eastAsia"/>
          <w:sz w:val="26"/>
          <w:szCs w:val="26"/>
        </w:rPr>
        <w:t>7734-3768</w:t>
      </w:r>
      <w:r w:rsidR="00F977DA" w:rsidRPr="00BF3DBA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C83794" w:rsidRPr="00BF3DBA">
        <w:rPr>
          <w:rFonts w:ascii="Times New Roman" w:eastAsia="標楷體" w:hAnsi="Times New Roman" w:cs="Times New Roman" w:hint="eastAsia"/>
          <w:sz w:val="26"/>
          <w:szCs w:val="26"/>
        </w:rPr>
        <w:t>e-</w:t>
      </w:r>
      <w:r w:rsidR="00CD68C1" w:rsidRPr="00BF3DBA">
        <w:rPr>
          <w:rFonts w:ascii="Times New Roman" w:eastAsia="標楷體" w:hAnsi="Times New Roman" w:cs="Times New Roman" w:hint="eastAsia"/>
          <w:sz w:val="26"/>
          <w:szCs w:val="26"/>
        </w:rPr>
        <w:t>mail</w:t>
      </w:r>
      <w:r w:rsidR="00CD68C1" w:rsidRPr="00BF3DBA">
        <w:rPr>
          <w:rFonts w:ascii="Times New Roman" w:eastAsia="標楷體" w:hAnsi="Times New Roman" w:cs="Times New Roman" w:hint="eastAsia"/>
          <w:sz w:val="26"/>
          <w:szCs w:val="26"/>
        </w:rPr>
        <w:t>：</w:t>
      </w:r>
      <w:hyperlink r:id="rId9" w:history="1">
        <w:r w:rsidR="00927E64" w:rsidRPr="00BF3DBA">
          <w:rPr>
            <w:rStyle w:val="a7"/>
            <w:rFonts w:ascii="Times New Roman" w:eastAsia="標楷體" w:hAnsi="Times New Roman" w:cs="Times New Roman" w:hint="eastAsia"/>
            <w:sz w:val="26"/>
            <w:szCs w:val="26"/>
          </w:rPr>
          <w:t>s892428@ntnu.edu.tw</w:t>
        </w:r>
      </w:hyperlink>
    </w:p>
    <w:p w:rsidR="00927E64" w:rsidRDefault="00927E64" w:rsidP="00C83794">
      <w:pPr>
        <w:ind w:left="425" w:hangingChars="177" w:hanging="425"/>
        <w:rPr>
          <w:rFonts w:ascii="Times New Roman" w:eastAsia="標楷體" w:hAnsi="Times New Roman" w:cs="Times New Roman"/>
        </w:rPr>
      </w:pPr>
    </w:p>
    <w:sectPr w:rsidR="00927E64" w:rsidSect="001A6E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828" w:rsidRDefault="00B93828" w:rsidP="00327E62">
      <w:r>
        <w:separator/>
      </w:r>
    </w:p>
  </w:endnote>
  <w:endnote w:type="continuationSeparator" w:id="0">
    <w:p w:rsidR="00B93828" w:rsidRDefault="00B93828" w:rsidP="00327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828" w:rsidRDefault="00B93828" w:rsidP="00327E62">
      <w:r>
        <w:separator/>
      </w:r>
    </w:p>
  </w:footnote>
  <w:footnote w:type="continuationSeparator" w:id="0">
    <w:p w:rsidR="00B93828" w:rsidRDefault="00B93828" w:rsidP="00327E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259"/>
    <w:rsid w:val="000124F1"/>
    <w:rsid w:val="00042389"/>
    <w:rsid w:val="00052F89"/>
    <w:rsid w:val="000B1DFA"/>
    <w:rsid w:val="0010678E"/>
    <w:rsid w:val="001443FE"/>
    <w:rsid w:val="00173166"/>
    <w:rsid w:val="001A6E1C"/>
    <w:rsid w:val="001B01C5"/>
    <w:rsid w:val="00242482"/>
    <w:rsid w:val="00262A78"/>
    <w:rsid w:val="002E717F"/>
    <w:rsid w:val="00327E62"/>
    <w:rsid w:val="00374900"/>
    <w:rsid w:val="003A2F63"/>
    <w:rsid w:val="003A43CF"/>
    <w:rsid w:val="003C75C9"/>
    <w:rsid w:val="004139C8"/>
    <w:rsid w:val="00454FFF"/>
    <w:rsid w:val="00465B27"/>
    <w:rsid w:val="004C5217"/>
    <w:rsid w:val="004C6B7C"/>
    <w:rsid w:val="005E7430"/>
    <w:rsid w:val="00614E87"/>
    <w:rsid w:val="00693E7A"/>
    <w:rsid w:val="006B3A19"/>
    <w:rsid w:val="006D10D4"/>
    <w:rsid w:val="00707901"/>
    <w:rsid w:val="007146FB"/>
    <w:rsid w:val="00716807"/>
    <w:rsid w:val="00787003"/>
    <w:rsid w:val="0079270B"/>
    <w:rsid w:val="007D73B8"/>
    <w:rsid w:val="00801E1A"/>
    <w:rsid w:val="008613C6"/>
    <w:rsid w:val="00866290"/>
    <w:rsid w:val="00885DD9"/>
    <w:rsid w:val="00906C5D"/>
    <w:rsid w:val="00927E64"/>
    <w:rsid w:val="009970AA"/>
    <w:rsid w:val="00A63F4B"/>
    <w:rsid w:val="00B15B87"/>
    <w:rsid w:val="00B93828"/>
    <w:rsid w:val="00BB2888"/>
    <w:rsid w:val="00BF3DBA"/>
    <w:rsid w:val="00C14EF7"/>
    <w:rsid w:val="00C61C87"/>
    <w:rsid w:val="00C83794"/>
    <w:rsid w:val="00CA6DD0"/>
    <w:rsid w:val="00CD68C1"/>
    <w:rsid w:val="00D401EC"/>
    <w:rsid w:val="00D41529"/>
    <w:rsid w:val="00D501C9"/>
    <w:rsid w:val="00D51650"/>
    <w:rsid w:val="00D90770"/>
    <w:rsid w:val="00D94CA5"/>
    <w:rsid w:val="00DE7C24"/>
    <w:rsid w:val="00EB6259"/>
    <w:rsid w:val="00EC185A"/>
    <w:rsid w:val="00F35142"/>
    <w:rsid w:val="00F67000"/>
    <w:rsid w:val="00F9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7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27E6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27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27E62"/>
    <w:rPr>
      <w:sz w:val="20"/>
      <w:szCs w:val="20"/>
    </w:rPr>
  </w:style>
  <w:style w:type="character" w:styleId="a7">
    <w:name w:val="Hyperlink"/>
    <w:basedOn w:val="a0"/>
    <w:uiPriority w:val="99"/>
    <w:unhideWhenUsed/>
    <w:rsid w:val="000B1DFA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93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22.96.189/LDS/int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40.122.96.189/l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40.122.96.189/lds/intr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892428@ntn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508</dc:creator>
  <cp:lastModifiedBy>508</cp:lastModifiedBy>
  <cp:revision>30</cp:revision>
  <dcterms:created xsi:type="dcterms:W3CDTF">2014-09-10T06:32:00Z</dcterms:created>
  <dcterms:modified xsi:type="dcterms:W3CDTF">2014-09-12T03:21:00Z</dcterms:modified>
</cp:coreProperties>
</file>